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DE474" w14:textId="1F5BDD50" w:rsidR="007C76B0" w:rsidRDefault="007C76B0" w:rsidP="007C76B0">
      <w:pPr>
        <w:pStyle w:val="111"/>
        <w:tabs>
          <w:tab w:val="left" w:pos="1418"/>
          <w:tab w:val="left" w:pos="2836"/>
          <w:tab w:val="left" w:pos="4254"/>
          <w:tab w:val="left" w:pos="5672"/>
          <w:tab w:val="left" w:pos="7090"/>
        </w:tabs>
        <w:rPr>
          <w:rFonts w:ascii="Arial" w:hAnsi="Arial" w:cs="Arial"/>
          <w:sz w:val="24"/>
          <w:szCs w:val="24"/>
          <w:u w:val="single"/>
          <w:lang w:val="de-DE"/>
        </w:rPr>
      </w:pPr>
      <w:r w:rsidRPr="007C76B0">
        <w:rPr>
          <w:rFonts w:ascii="Arial" w:hAnsi="Arial" w:cs="Arial"/>
          <w:b w:val="0"/>
          <w:bCs/>
          <w:noProof/>
          <w:sz w:val="24"/>
          <w:szCs w:val="24"/>
          <w:lang w:val="de-DE"/>
        </w:rPr>
        <w:drawing>
          <wp:inline distT="0" distB="0" distL="0" distR="0" wp14:anchorId="2246041B" wp14:editId="66D2C0AD">
            <wp:extent cx="1886859" cy="5283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752" cy="5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AEC1" w14:textId="65609735" w:rsidR="004F07B1" w:rsidRDefault="00221A90" w:rsidP="007C76B0">
      <w:pPr>
        <w:pStyle w:val="111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Arial" w:hAnsi="Arial" w:cs="Arial"/>
          <w:sz w:val="24"/>
          <w:szCs w:val="24"/>
          <w:u w:val="single"/>
          <w:lang w:val="de-DE"/>
        </w:rPr>
      </w:pPr>
      <w:proofErr w:type="gramStart"/>
      <w:r>
        <w:rPr>
          <w:rFonts w:ascii="Arial" w:hAnsi="Arial" w:cs="Arial"/>
          <w:sz w:val="24"/>
          <w:szCs w:val="24"/>
          <w:u w:val="single"/>
          <w:lang w:val="de-DE"/>
        </w:rPr>
        <w:t>EXIGENCES  TECHNIQUES</w:t>
      </w:r>
      <w:proofErr w:type="gramEnd"/>
      <w:r>
        <w:rPr>
          <w:rFonts w:ascii="Arial" w:hAnsi="Arial" w:cs="Arial"/>
          <w:sz w:val="24"/>
          <w:szCs w:val="24"/>
          <w:u w:val="single"/>
          <w:lang w:val="de-DE"/>
        </w:rPr>
        <w:t xml:space="preserve">  POUR  LES  EXAMENS  DE  KYU </w:t>
      </w:r>
      <w:r w:rsidR="007C76B0">
        <w:rPr>
          <w:rFonts w:ascii="Arial" w:hAnsi="Arial" w:cs="Arial"/>
          <w:sz w:val="24"/>
          <w:szCs w:val="24"/>
          <w:u w:val="single"/>
          <w:lang w:val="de-DE"/>
        </w:rPr>
        <w:br/>
      </w:r>
      <w:r w:rsidR="007C76B0">
        <w:rPr>
          <w:rFonts w:ascii="Arial" w:hAnsi="Arial" w:cs="Arial"/>
          <w:sz w:val="24"/>
          <w:szCs w:val="24"/>
          <w:u w:val="single"/>
          <w:lang w:val="de-DE"/>
        </w:rPr>
        <w:br/>
      </w:r>
      <w:r>
        <w:rPr>
          <w:rFonts w:ascii="Arial" w:hAnsi="Arial" w:cs="Arial"/>
          <w:sz w:val="24"/>
          <w:szCs w:val="24"/>
          <w:u w:val="single"/>
          <w:lang w:val="de-DE"/>
        </w:rPr>
        <w:t>ET  CONSIDÉRATIONS  GÉNÉRALES  À  l</w:t>
      </w:r>
      <w:r w:rsidRPr="00AC01A9">
        <w:rPr>
          <w:rFonts w:ascii="Arial" w:hAnsi="Arial" w:cs="Arial"/>
          <w:sz w:val="24"/>
          <w:szCs w:val="24"/>
          <w:u w:val="single"/>
          <w:lang w:val="de-DE"/>
        </w:rPr>
        <w:t>’</w:t>
      </w:r>
      <w:r>
        <w:rPr>
          <w:rFonts w:ascii="Arial" w:hAnsi="Arial" w:cs="Arial"/>
          <w:sz w:val="24"/>
          <w:szCs w:val="24"/>
          <w:u w:val="single"/>
          <w:lang w:val="de-DE"/>
        </w:rPr>
        <w:t xml:space="preserve">USAGE  DES  EXAMINATEURS </w:t>
      </w:r>
    </w:p>
    <w:p w14:paraId="5FC92C0C" w14:textId="7EC88923" w:rsidR="007D30E1" w:rsidRPr="007D30E1" w:rsidRDefault="004F07B1" w:rsidP="007D30E1">
      <w:pPr>
        <w:pStyle w:val="111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Arial" w:hAnsi="Arial" w:cs="Arial"/>
          <w:sz w:val="24"/>
          <w:szCs w:val="24"/>
          <w:lang w:val="de-DE"/>
        </w:rPr>
      </w:pPr>
      <w:r w:rsidRPr="007C76B0">
        <w:rPr>
          <w:rFonts w:ascii="Arial" w:hAnsi="Arial" w:cs="Arial"/>
          <w:sz w:val="24"/>
          <w:szCs w:val="24"/>
          <w:lang w:val="de-DE"/>
        </w:rPr>
        <w:t>9 à 8 Kyu</w:t>
      </w:r>
      <w:r w:rsidR="007D30E1">
        <w:rPr>
          <w:rFonts w:ascii="Arial" w:hAnsi="Arial" w:cs="Arial"/>
          <w:sz w:val="24"/>
          <w:szCs w:val="24"/>
          <w:lang w:val="de-DE"/>
        </w:rPr>
        <w:br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4F07B1" w14:paraId="7AAA0907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06E7D" w14:textId="392E4155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KIHON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B7812" w14:textId="3E8D1AFE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ind w:left="180" w:hanging="1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Points à observer</w:t>
            </w:r>
          </w:p>
        </w:tc>
      </w:tr>
      <w:tr w:rsidR="004F07B1" w14:paraId="4B636562" w14:textId="77777777" w:rsidTr="004F07B1">
        <w:trPr>
          <w:cantSplit/>
          <w:trHeight w:val="216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C860F8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</w:p>
          <w:p w14:paraId="68293E1D" w14:textId="3B56D93C" w:rsidR="004F07B1" w:rsidRPr="005B4651" w:rsidRDefault="006E06CD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sz w:val="20"/>
              </w:rPr>
              <w:t xml:space="preserve">OI-ZUKI JODAN en avançant </w:t>
            </w:r>
          </w:p>
          <w:p w14:paraId="31E83B9E" w14:textId="0DD8B22F" w:rsidR="00CC4A95" w:rsidRPr="005B4651" w:rsidRDefault="006E06CD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  <w:lang w:val="nl-NL"/>
              </w:rPr>
              <w:t xml:space="preserve"> </w:t>
            </w:r>
            <w:r w:rsidR="00CC4A95" w:rsidRPr="005B4651">
              <w:rPr>
                <w:rFonts w:ascii="Arial" w:hAnsi="Arial" w:cs="Arial"/>
                <w:color w:val="auto"/>
                <w:sz w:val="20"/>
                <w:lang w:val="nl-NL"/>
              </w:rPr>
              <w:t>AGE-UKE JODAN en reculant</w:t>
            </w:r>
          </w:p>
          <w:p w14:paraId="1140C005" w14:textId="4D387151" w:rsidR="004F07B1" w:rsidRPr="005B4651" w:rsidRDefault="006E06CD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sz w:val="20"/>
              </w:rPr>
              <w:t>OI-ZUKI CHUDAN en avançant</w:t>
            </w:r>
          </w:p>
          <w:p w14:paraId="0972611A" w14:textId="09600BC4" w:rsidR="004F07B1" w:rsidRPr="005B4651" w:rsidRDefault="006E06CD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sz w:val="20"/>
              </w:rPr>
              <w:t xml:space="preserve">SOTO-UDE-UKE CHUDAN en </w:t>
            </w:r>
            <w:r w:rsidR="00CC4A95" w:rsidRPr="005B4651">
              <w:rPr>
                <w:rFonts w:ascii="Arial" w:hAnsi="Arial" w:cs="Arial"/>
                <w:color w:val="auto"/>
                <w:sz w:val="20"/>
              </w:rPr>
              <w:t>reculant</w:t>
            </w:r>
          </w:p>
          <w:p w14:paraId="65FBBCB4" w14:textId="44B021CA" w:rsidR="004F07B1" w:rsidRPr="005B4651" w:rsidRDefault="006E06CD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sz w:val="20"/>
              </w:rPr>
              <w:t>MAE-GERI CHUDAN en avançant</w:t>
            </w:r>
          </w:p>
          <w:p w14:paraId="0583345D" w14:textId="340D1614" w:rsidR="00CC4A95" w:rsidRPr="005B4651" w:rsidRDefault="006E06CD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CC4A95" w:rsidRPr="005B4651">
              <w:rPr>
                <w:rFonts w:ascii="Arial" w:hAnsi="Arial" w:cs="Arial"/>
                <w:color w:val="auto"/>
                <w:sz w:val="20"/>
              </w:rPr>
              <w:t>GEDAN-BARAI en reculant</w:t>
            </w:r>
          </w:p>
          <w:p w14:paraId="20722495" w14:textId="30C3E382" w:rsidR="00CC4A95" w:rsidRPr="00AC01A9" w:rsidRDefault="00CC4A95" w:rsidP="0070045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2383A" w14:textId="77777777" w:rsidR="001F7EE5" w:rsidRDefault="001F7EE5" w:rsidP="0070045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40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4863E994" w14:textId="2DFB022F" w:rsidR="004F07B1" w:rsidRPr="00AC01A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AC01A9">
              <w:rPr>
                <w:rFonts w:ascii="Arial" w:hAnsi="Arial" w:cs="Arial"/>
                <w:sz w:val="20"/>
              </w:rPr>
              <w:t xml:space="preserve">• </w:t>
            </w:r>
            <w:r w:rsidR="00AF54CC">
              <w:rPr>
                <w:rFonts w:ascii="Arial" w:hAnsi="Arial" w:cs="Arial"/>
                <w:sz w:val="20"/>
              </w:rPr>
              <w:t>P</w:t>
            </w:r>
            <w:r w:rsidRPr="00AC01A9">
              <w:rPr>
                <w:rFonts w:ascii="Arial" w:hAnsi="Arial" w:cs="Arial"/>
                <w:sz w:val="20"/>
              </w:rPr>
              <w:t xml:space="preserve">osition importante ZENKUTSU DACHI.  </w:t>
            </w:r>
            <w:r w:rsidR="00AF54CC">
              <w:rPr>
                <w:rFonts w:ascii="Arial" w:hAnsi="Arial" w:cs="Arial"/>
                <w:sz w:val="20"/>
              </w:rPr>
              <w:t>G</w:t>
            </w:r>
            <w:r w:rsidRPr="00AC01A9">
              <w:rPr>
                <w:rFonts w:ascii="Arial" w:hAnsi="Arial" w:cs="Arial"/>
                <w:sz w:val="20"/>
              </w:rPr>
              <w:t>enou jambe avant fléchi dans le bon angle</w:t>
            </w:r>
            <w:r w:rsidR="00AF54CC">
              <w:rPr>
                <w:rFonts w:ascii="Arial" w:hAnsi="Arial" w:cs="Arial"/>
                <w:sz w:val="20"/>
              </w:rPr>
              <w:t xml:space="preserve"> </w:t>
            </w:r>
            <w:r w:rsidRPr="00AC01A9">
              <w:rPr>
                <w:rFonts w:ascii="Arial" w:hAnsi="Arial" w:cs="Arial"/>
                <w:sz w:val="20"/>
              </w:rPr>
              <w:t>et l'on pousse avec la jambe arrière.</w:t>
            </w:r>
          </w:p>
          <w:p w14:paraId="3C04AACF" w14:textId="77777777" w:rsidR="004F07B1" w:rsidRPr="00AC01A9" w:rsidRDefault="00221A90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• Posture,</w:t>
            </w:r>
            <w:r w:rsidR="004F07B1" w:rsidRPr="00AC01A9">
              <w:rPr>
                <w:rFonts w:ascii="Arial" w:hAnsi="Arial" w:cs="Arial"/>
                <w:sz w:val="20"/>
              </w:rPr>
              <w:t xml:space="preserve"> avoir le dos droit.</w:t>
            </w:r>
          </w:p>
          <w:p w14:paraId="1A198B16" w14:textId="77777777" w:rsidR="004F07B1" w:rsidRPr="00AC01A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AC01A9">
              <w:rPr>
                <w:rFonts w:ascii="Arial" w:hAnsi="Arial" w:cs="Arial"/>
                <w:sz w:val="20"/>
              </w:rPr>
              <w:t>• Regarder droit devant soi.</w:t>
            </w:r>
          </w:p>
          <w:p w14:paraId="60F99432" w14:textId="02C5F5FD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AC01A9">
              <w:rPr>
                <w:rFonts w:ascii="Arial" w:hAnsi="Arial" w:cs="Arial"/>
                <w:sz w:val="20"/>
              </w:rPr>
              <w:t xml:space="preserve">• </w:t>
            </w:r>
            <w:r w:rsidR="00AF54CC">
              <w:rPr>
                <w:rFonts w:ascii="Arial" w:hAnsi="Arial" w:cs="Arial"/>
                <w:sz w:val="20"/>
              </w:rPr>
              <w:t xml:space="preserve">Exécuter les </w:t>
            </w:r>
            <w:r w:rsidRPr="00AC01A9">
              <w:rPr>
                <w:rFonts w:ascii="Arial" w:hAnsi="Arial" w:cs="Arial"/>
                <w:sz w:val="20"/>
              </w:rPr>
              <w:t xml:space="preserve">blocages de base </w:t>
            </w:r>
            <w:r w:rsidR="00863D99">
              <w:rPr>
                <w:rFonts w:ascii="Arial" w:hAnsi="Arial" w:cs="Arial"/>
                <w:sz w:val="20"/>
              </w:rPr>
              <w:br/>
            </w:r>
            <w:r w:rsidRPr="00AC01A9">
              <w:rPr>
                <w:rFonts w:ascii="Arial" w:hAnsi="Arial" w:cs="Arial"/>
                <w:sz w:val="20"/>
              </w:rPr>
              <w:t>correctement</w:t>
            </w:r>
            <w:r w:rsidR="00AF54CC">
              <w:rPr>
                <w:rFonts w:ascii="Arial" w:hAnsi="Arial" w:cs="Arial"/>
                <w:sz w:val="20"/>
              </w:rPr>
              <w:t>,</w:t>
            </w:r>
            <w:r w:rsidRPr="00AC01A9">
              <w:rPr>
                <w:rFonts w:ascii="Arial" w:hAnsi="Arial" w:cs="Arial"/>
                <w:sz w:val="20"/>
              </w:rPr>
              <w:t xml:space="preserve"> en ayant les hanches à 45°.</w:t>
            </w:r>
          </w:p>
          <w:p w14:paraId="61B72DC2" w14:textId="77777777" w:rsidR="001F7EE5" w:rsidRPr="00AC01A9" w:rsidRDefault="001F7EE5" w:rsidP="0070045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40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4E9DF4F7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354EBF" w14:textId="46515631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KATA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ACFAC" w14:textId="77777777" w:rsidR="004F07B1" w:rsidRPr="00AC01A9" w:rsidRDefault="004F07B1" w:rsidP="0070045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40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38FA6DAA" w14:textId="77777777" w:rsidTr="004F07B1">
        <w:trPr>
          <w:cantSplit/>
          <w:trHeight w:val="144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5803A9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aps/>
                <w:sz w:val="20"/>
              </w:rPr>
            </w:pPr>
          </w:p>
          <w:p w14:paraId="069CDF44" w14:textId="3AEEDF98" w:rsidR="004F07B1" w:rsidRPr="00AC01A9" w:rsidRDefault="006E06CD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aps/>
                <w:sz w:val="20"/>
              </w:rPr>
              <w:t xml:space="preserve">  </w:t>
            </w:r>
            <w:r w:rsidR="004F07B1" w:rsidRPr="00AC01A9">
              <w:rPr>
                <w:rFonts w:ascii="Arial" w:hAnsi="Arial" w:cs="Arial"/>
                <w:caps/>
                <w:sz w:val="20"/>
              </w:rPr>
              <w:t>Heian</w:t>
            </w:r>
            <w:r w:rsidR="004F07B1" w:rsidRPr="00AC01A9">
              <w:rPr>
                <w:rFonts w:ascii="Arial" w:hAnsi="Arial" w:cs="Arial"/>
                <w:sz w:val="20"/>
              </w:rPr>
              <w:t xml:space="preserve"> SHODAN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AC01A9">
              <w:rPr>
                <w:rFonts w:ascii="Arial" w:hAnsi="Arial" w:cs="Arial"/>
                <w:sz w:val="20"/>
              </w:rPr>
              <w:t>Durée: 35 à 40 secondes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AC01A9">
              <w:rPr>
                <w:rFonts w:ascii="Arial" w:hAnsi="Arial" w:cs="Arial"/>
                <w:sz w:val="20"/>
              </w:rPr>
              <w:t xml:space="preserve">Mouvements </w:t>
            </w:r>
            <w:r w:rsidR="00AF54CC" w:rsidRPr="00AC01A9">
              <w:rPr>
                <w:rFonts w:ascii="Arial" w:hAnsi="Arial" w:cs="Arial"/>
                <w:sz w:val="20"/>
              </w:rPr>
              <w:t>importants :</w:t>
            </w:r>
            <w:r w:rsidR="004F07B1" w:rsidRPr="00AC01A9">
              <w:rPr>
                <w:rFonts w:ascii="Arial" w:hAnsi="Arial" w:cs="Arial"/>
                <w:sz w:val="20"/>
              </w:rPr>
              <w:t xml:space="preserve"> 9 et 17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DF723" w14:textId="77777777" w:rsidR="001F7EE5" w:rsidRDefault="001F7EE5" w:rsidP="0070045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40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3D6EE5D6" w14:textId="77777777" w:rsidR="004F07B1" w:rsidRPr="00AC01A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AC01A9">
              <w:rPr>
                <w:rFonts w:ascii="Arial" w:hAnsi="Arial" w:cs="Arial"/>
                <w:sz w:val="20"/>
              </w:rPr>
              <w:t>• Observer les mêmes points que pour les techniques de base.</w:t>
            </w:r>
          </w:p>
          <w:p w14:paraId="627420B3" w14:textId="77777777" w:rsidR="004F07B1" w:rsidRPr="00AC01A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AC01A9">
              <w:rPr>
                <w:rFonts w:ascii="Arial" w:hAnsi="Arial" w:cs="Arial"/>
                <w:sz w:val="20"/>
              </w:rPr>
              <w:t>• Exécuter le kata sans erreurs.</w:t>
            </w:r>
          </w:p>
          <w:p w14:paraId="1C176AB1" w14:textId="79C5452E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AC01A9">
              <w:rPr>
                <w:rFonts w:ascii="Arial" w:hAnsi="Arial" w:cs="Arial"/>
                <w:sz w:val="20"/>
              </w:rPr>
              <w:t>• Si l'élève se trompe, on lui donne</w:t>
            </w:r>
            <w:r w:rsidR="00AF54CC">
              <w:rPr>
                <w:rFonts w:ascii="Arial" w:hAnsi="Arial" w:cs="Arial"/>
                <w:sz w:val="20"/>
              </w:rPr>
              <w:t xml:space="preserve"> </w:t>
            </w:r>
            <w:r w:rsidRPr="00AC01A9">
              <w:rPr>
                <w:rFonts w:ascii="Arial" w:hAnsi="Arial" w:cs="Arial"/>
                <w:sz w:val="20"/>
              </w:rPr>
              <w:t>l'occasion de se reprendre ou le questionner sur l'erreur qu'il a commise.</w:t>
            </w:r>
          </w:p>
          <w:p w14:paraId="4964BED9" w14:textId="77777777" w:rsidR="001F7EE5" w:rsidRPr="00AC01A9" w:rsidRDefault="001F7EE5" w:rsidP="0070045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40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27412B5E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4DDCA2" w14:textId="3964806D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KUMITE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1636CE" w14:textId="77777777" w:rsidR="004F07B1" w:rsidRPr="00AC01A9" w:rsidRDefault="004F07B1" w:rsidP="0070045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40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7F343A2C" w14:textId="77777777" w:rsidTr="004F07B1">
        <w:trPr>
          <w:cantSplit/>
          <w:trHeight w:val="120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F452C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aps/>
                <w:sz w:val="20"/>
              </w:rPr>
            </w:pPr>
          </w:p>
          <w:p w14:paraId="4074FFC8" w14:textId="41812BD9" w:rsidR="004F07B1" w:rsidRPr="00AC01A9" w:rsidRDefault="006E06CD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aps/>
                <w:sz w:val="20"/>
              </w:rPr>
              <w:t xml:space="preserve">  </w:t>
            </w:r>
            <w:r w:rsidR="004F07B1" w:rsidRPr="00AC01A9">
              <w:rPr>
                <w:rFonts w:ascii="Arial" w:hAnsi="Arial" w:cs="Arial"/>
                <w:caps/>
                <w:sz w:val="20"/>
              </w:rPr>
              <w:t>SaMbon</w:t>
            </w:r>
            <w:r w:rsidR="004F07B1" w:rsidRPr="00AC01A9">
              <w:rPr>
                <w:rFonts w:ascii="Arial" w:hAnsi="Arial" w:cs="Arial"/>
                <w:sz w:val="20"/>
              </w:rPr>
              <w:t xml:space="preserve"> KUMITE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AC01A9">
              <w:rPr>
                <w:rFonts w:ascii="Arial" w:hAnsi="Arial" w:cs="Arial"/>
                <w:sz w:val="20"/>
              </w:rPr>
              <w:t>OI-ZUKI JODAN et CHUDAN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AC01A9">
              <w:rPr>
                <w:rFonts w:ascii="Arial" w:hAnsi="Arial" w:cs="Arial"/>
                <w:sz w:val="20"/>
              </w:rPr>
              <w:t>(</w:t>
            </w:r>
            <w:r w:rsidR="00486923">
              <w:rPr>
                <w:rFonts w:ascii="Arial" w:hAnsi="Arial" w:cs="Arial"/>
                <w:sz w:val="20"/>
              </w:rPr>
              <w:t>A</w:t>
            </w:r>
            <w:r w:rsidR="004F07B1" w:rsidRPr="00AC01A9">
              <w:rPr>
                <w:rFonts w:ascii="Arial" w:hAnsi="Arial" w:cs="Arial"/>
                <w:sz w:val="20"/>
              </w:rPr>
              <w:t>vec compte)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8569CE" w14:textId="77777777" w:rsidR="001F7EE5" w:rsidRDefault="001F7EE5" w:rsidP="0070045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40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1038EEFD" w14:textId="77777777" w:rsidR="004F07B1" w:rsidRPr="00AC01A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AC01A9">
              <w:rPr>
                <w:rFonts w:ascii="Arial" w:hAnsi="Arial" w:cs="Arial"/>
                <w:sz w:val="20"/>
              </w:rPr>
              <w:t>• Vérifier la distance entre les partenaires.</w:t>
            </w:r>
          </w:p>
          <w:p w14:paraId="733509A4" w14:textId="141E03DC" w:rsidR="004F07B1" w:rsidRPr="00AC01A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AC01A9">
              <w:rPr>
                <w:rFonts w:ascii="Arial" w:hAnsi="Arial" w:cs="Arial"/>
                <w:sz w:val="20"/>
              </w:rPr>
              <w:t>• Faire les blocages appropriés à l'attaque</w:t>
            </w:r>
            <w:r w:rsidR="00A76C5E">
              <w:rPr>
                <w:rFonts w:ascii="Arial" w:hAnsi="Arial" w:cs="Arial"/>
                <w:sz w:val="20"/>
              </w:rPr>
              <w:t xml:space="preserve"> et</w:t>
            </w:r>
            <w:r w:rsidRPr="00AC01A9">
              <w:rPr>
                <w:rFonts w:ascii="Arial" w:hAnsi="Arial" w:cs="Arial"/>
                <w:sz w:val="20"/>
              </w:rPr>
              <w:t xml:space="preserve"> </w:t>
            </w:r>
            <w:r w:rsidR="00863D99">
              <w:rPr>
                <w:rFonts w:ascii="Arial" w:hAnsi="Arial" w:cs="Arial"/>
                <w:sz w:val="20"/>
              </w:rPr>
              <w:br/>
            </w:r>
            <w:r w:rsidR="00A76C5E">
              <w:rPr>
                <w:rFonts w:ascii="Arial" w:hAnsi="Arial" w:cs="Arial"/>
                <w:sz w:val="20"/>
              </w:rPr>
              <w:t>à</w:t>
            </w:r>
            <w:r w:rsidRPr="00AC01A9">
              <w:rPr>
                <w:rFonts w:ascii="Arial" w:hAnsi="Arial" w:cs="Arial"/>
                <w:sz w:val="20"/>
              </w:rPr>
              <w:t xml:space="preserve"> la dernière attaque, faire suivre l</w:t>
            </w:r>
            <w:r w:rsidR="00797C68">
              <w:rPr>
                <w:rFonts w:ascii="Arial" w:hAnsi="Arial" w:cs="Arial"/>
                <w:sz w:val="20"/>
              </w:rPr>
              <w:t>e blocage</w:t>
            </w:r>
            <w:r w:rsidRPr="00AC01A9">
              <w:rPr>
                <w:rFonts w:ascii="Arial" w:hAnsi="Arial" w:cs="Arial"/>
                <w:sz w:val="20"/>
              </w:rPr>
              <w:t xml:space="preserve"> d'une contre-attaque.</w:t>
            </w:r>
          </w:p>
          <w:p w14:paraId="54BFDF73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AC01A9">
              <w:rPr>
                <w:rFonts w:ascii="Arial" w:hAnsi="Arial" w:cs="Arial"/>
                <w:sz w:val="20"/>
              </w:rPr>
              <w:t>• Bien regarder l'adversaire.</w:t>
            </w:r>
          </w:p>
          <w:p w14:paraId="5FEC16D1" w14:textId="77777777" w:rsidR="001F7EE5" w:rsidRPr="00AC01A9" w:rsidRDefault="001F7EE5" w:rsidP="0070045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40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</w:tbl>
    <w:p w14:paraId="11A8998E" w14:textId="77777777" w:rsidR="004F07B1" w:rsidRDefault="004F07B1" w:rsidP="004F07B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rPr>
          <w:rFonts w:ascii="Tahoma" w:hAnsi="Tahoma"/>
          <w:lang w:val="de-DE"/>
        </w:rPr>
      </w:pPr>
    </w:p>
    <w:p w14:paraId="7D79B9D1" w14:textId="77777777" w:rsidR="007C76B0" w:rsidRDefault="004F07B1" w:rsidP="00DD73AC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</w:pPr>
      <w:r>
        <w:br w:type="page"/>
      </w:r>
    </w:p>
    <w:p w14:paraId="0E65C3C4" w14:textId="77777777" w:rsidR="007C76B0" w:rsidRDefault="007C76B0" w:rsidP="007C76B0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  <w:r w:rsidRPr="007C76B0">
        <w:rPr>
          <w:rFonts w:ascii="Arial" w:hAnsi="Arial" w:cs="Arial"/>
          <w:b/>
          <w:bCs/>
          <w:noProof/>
          <w:sz w:val="24"/>
          <w:szCs w:val="24"/>
          <w:lang w:val="de-DE"/>
        </w:rPr>
        <w:lastRenderedPageBreak/>
        <w:drawing>
          <wp:inline distT="0" distB="0" distL="0" distR="0" wp14:anchorId="7A113507" wp14:editId="012C498E">
            <wp:extent cx="1886859" cy="5283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752" cy="5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A8B5" w14:textId="6E41FE85" w:rsidR="004F07B1" w:rsidRPr="00863D99" w:rsidRDefault="004F07B1" w:rsidP="00863D9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Tahoma" w:hAnsi="Tahoma"/>
          <w:b/>
          <w:sz w:val="24"/>
          <w:szCs w:val="24"/>
          <w:lang w:val="de-DE"/>
        </w:rPr>
      </w:pPr>
      <w:r w:rsidRPr="007C76B0">
        <w:rPr>
          <w:rFonts w:ascii="Arial" w:hAnsi="Arial" w:cs="Arial"/>
          <w:b/>
          <w:sz w:val="24"/>
          <w:szCs w:val="24"/>
          <w:lang w:val="de-DE"/>
        </w:rPr>
        <w:t>8 à 7 Kyu</w:t>
      </w:r>
      <w:r w:rsidR="007D30E1">
        <w:rPr>
          <w:rFonts w:ascii="Arial" w:hAnsi="Arial" w:cs="Arial"/>
          <w:b/>
          <w:sz w:val="24"/>
          <w:szCs w:val="24"/>
          <w:lang w:val="de-DE"/>
        </w:rPr>
        <w:br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4F07B1" w14:paraId="2E0FAC94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6EB6B" w14:textId="5F9F9B48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KIHON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21C2D" w14:textId="577AE23E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ind w:left="180" w:hanging="1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Points à observer</w:t>
            </w:r>
          </w:p>
        </w:tc>
      </w:tr>
      <w:tr w:rsidR="004F07B1" w14:paraId="70C1C696" w14:textId="77777777" w:rsidTr="006701B6">
        <w:trPr>
          <w:cantSplit/>
          <w:trHeight w:val="354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C63DD" w14:textId="77777777" w:rsidR="00AE74FC" w:rsidRPr="005B4651" w:rsidRDefault="00AE74F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</w:p>
          <w:p w14:paraId="356FEDC7" w14:textId="7791E9A7" w:rsidR="004F07B1" w:rsidRPr="005B465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position w:val="6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position w:val="6"/>
                <w:sz w:val="20"/>
              </w:rPr>
              <w:t>OI-ZUKI JODAN en avançant / tourner</w:t>
            </w:r>
          </w:p>
          <w:p w14:paraId="2201B2A0" w14:textId="33BDA49A" w:rsidR="004F07B1" w:rsidRPr="005B465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position w:val="6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position w:val="6"/>
                <w:sz w:val="20"/>
              </w:rPr>
              <w:t>OI-ZUKI CHUDAN en avançant</w:t>
            </w:r>
          </w:p>
          <w:p w14:paraId="362E7AF8" w14:textId="0D608862" w:rsidR="004F07B1" w:rsidRPr="005B465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position w:val="6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position w:val="6"/>
                <w:sz w:val="20"/>
              </w:rPr>
              <w:t xml:space="preserve">AGE-UKE </w:t>
            </w:r>
            <w:r w:rsidR="00D43BFE" w:rsidRPr="005B4651">
              <w:rPr>
                <w:rFonts w:ascii="Arial" w:hAnsi="Arial" w:cs="Arial"/>
                <w:color w:val="auto"/>
                <w:position w:val="6"/>
                <w:sz w:val="20"/>
              </w:rPr>
              <w:t>en reculant</w:t>
            </w:r>
          </w:p>
          <w:p w14:paraId="30304394" w14:textId="4B5CC24F" w:rsidR="004F07B1" w:rsidRPr="005B465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127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sz w:val="20"/>
              </w:rPr>
              <w:t>SOTO-UDE-UKE en avançant</w:t>
            </w:r>
          </w:p>
          <w:p w14:paraId="469D432E" w14:textId="40973F12" w:rsidR="004F07B1" w:rsidRPr="005B465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position w:val="6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position w:val="6"/>
                <w:sz w:val="20"/>
              </w:rPr>
              <w:t>UCHI-UDE-UKE en reculant</w:t>
            </w:r>
          </w:p>
          <w:p w14:paraId="1A272151" w14:textId="055B5E60" w:rsidR="004F07B1" w:rsidRPr="005B465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position w:val="6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position w:val="6"/>
                <w:sz w:val="20"/>
              </w:rPr>
              <w:t>GEDAN-BARAI en avançant / tourner</w:t>
            </w:r>
          </w:p>
          <w:p w14:paraId="6A35DF97" w14:textId="1D402B45" w:rsidR="004F07B1" w:rsidRPr="005B465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position w:val="6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position w:val="6"/>
                <w:sz w:val="20"/>
              </w:rPr>
              <w:t>SHUTO-UKE en avançant / tourner</w:t>
            </w:r>
          </w:p>
          <w:p w14:paraId="2FCF826B" w14:textId="41C8B7DB" w:rsidR="004F07B1" w:rsidRPr="005B465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position w:val="6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position w:val="6"/>
                <w:sz w:val="20"/>
              </w:rPr>
              <w:t>MAE-GERI CHUDAN en avançant / tourner</w:t>
            </w:r>
          </w:p>
          <w:p w14:paraId="46CAFF30" w14:textId="4C421277" w:rsidR="004F07B1" w:rsidRPr="005B465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position w:val="6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position w:val="6"/>
                <w:sz w:val="20"/>
              </w:rPr>
              <w:t>YOKO-GERI-KEAGE (2 côtés)</w:t>
            </w:r>
          </w:p>
          <w:p w14:paraId="74ACB6BE" w14:textId="1DCB4B21" w:rsidR="004F07B1" w:rsidRPr="004F07B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position w:val="6"/>
                <w:sz w:val="20"/>
              </w:rPr>
            </w:pPr>
            <w:r>
              <w:rPr>
                <w:rFonts w:ascii="Arial" w:hAnsi="Arial" w:cs="Arial"/>
                <w:color w:val="auto"/>
                <w:position w:val="6"/>
                <w:sz w:val="20"/>
              </w:rPr>
              <w:t xml:space="preserve"> </w:t>
            </w:r>
            <w:r w:rsidR="004F07B1" w:rsidRPr="005B4651">
              <w:rPr>
                <w:rFonts w:ascii="Arial" w:hAnsi="Arial" w:cs="Arial"/>
                <w:color w:val="auto"/>
                <w:position w:val="6"/>
                <w:sz w:val="20"/>
              </w:rPr>
              <w:t>YOKO-GERI-KEKOMI (2 côtés)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EB7CDA" w14:textId="77777777" w:rsidR="00AE74FC" w:rsidRDefault="00AE74F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05218B58" w14:textId="3D1801FE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Déplacements souples sans faire de bruits.</w:t>
            </w:r>
          </w:p>
          <w:p w14:paraId="5D113E45" w14:textId="7D120C61" w:rsidR="00486923" w:rsidRPr="004F07B1" w:rsidRDefault="0048692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</w:t>
            </w:r>
            <w:r>
              <w:rPr>
                <w:rFonts w:ascii="Arial" w:hAnsi="Arial" w:cs="Arial"/>
                <w:sz w:val="20"/>
              </w:rPr>
              <w:t xml:space="preserve"> Parades hanches à 45°.</w:t>
            </w:r>
          </w:p>
          <w:p w14:paraId="72E8C50A" w14:textId="77777777" w:rsidR="003C1D52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</w:t>
            </w:r>
            <w:r w:rsidR="003C1D52">
              <w:rPr>
                <w:rFonts w:ascii="Arial" w:hAnsi="Arial" w:cs="Arial"/>
                <w:sz w:val="20"/>
              </w:rPr>
              <w:t xml:space="preserve"> </w:t>
            </w:r>
            <w:r w:rsidRPr="004F07B1">
              <w:rPr>
                <w:rFonts w:ascii="Arial" w:hAnsi="Arial" w:cs="Arial"/>
                <w:sz w:val="20"/>
              </w:rPr>
              <w:t>La puissance n'est pas nécessaire à ce niveau</w:t>
            </w:r>
            <w:r w:rsidR="003C1D52">
              <w:rPr>
                <w:rFonts w:ascii="Arial" w:hAnsi="Arial" w:cs="Arial"/>
                <w:sz w:val="20"/>
              </w:rPr>
              <w:t>.</w:t>
            </w:r>
            <w:r w:rsidRPr="004F07B1">
              <w:rPr>
                <w:rFonts w:ascii="Arial" w:hAnsi="Arial" w:cs="Arial"/>
                <w:sz w:val="20"/>
              </w:rPr>
              <w:t xml:space="preserve"> </w:t>
            </w:r>
          </w:p>
          <w:p w14:paraId="72EB61C4" w14:textId="5A470DC9" w:rsidR="004F07B1" w:rsidRPr="004F07B1" w:rsidRDefault="003C1D5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</w:t>
            </w:r>
            <w:r>
              <w:rPr>
                <w:rFonts w:ascii="Arial" w:hAnsi="Arial" w:cs="Arial"/>
                <w:sz w:val="20"/>
              </w:rPr>
              <w:t xml:space="preserve"> U</w:t>
            </w:r>
            <w:r w:rsidR="004F07B1" w:rsidRPr="004F07B1">
              <w:rPr>
                <w:rFonts w:ascii="Arial" w:hAnsi="Arial" w:cs="Arial"/>
                <w:sz w:val="20"/>
              </w:rPr>
              <w:t>n bon synchronisme des bras et des hanches est de rigueur.</w:t>
            </w:r>
          </w:p>
          <w:p w14:paraId="4B12A240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Respiration normale.</w:t>
            </w:r>
          </w:p>
          <w:p w14:paraId="24E74971" w14:textId="454B2638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MAE-GERI fouetté en souplesse, sans bouger le genou de haut en bas lors du mouvement.</w:t>
            </w:r>
          </w:p>
          <w:p w14:paraId="57F945DF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 xml:space="preserve">• Ne point tenir compte des </w:t>
            </w:r>
            <w:r w:rsidRPr="004F07B1">
              <w:rPr>
                <w:rFonts w:ascii="Arial" w:hAnsi="Arial" w:cs="Arial"/>
                <w:caps/>
                <w:sz w:val="20"/>
              </w:rPr>
              <w:t xml:space="preserve">Yoko-geri </w:t>
            </w:r>
            <w:r w:rsidRPr="004F07B1">
              <w:rPr>
                <w:rFonts w:ascii="Arial" w:hAnsi="Arial" w:cs="Arial"/>
                <w:sz w:val="20"/>
              </w:rPr>
              <w:t>pour accréditer ou non le grade postulé.</w:t>
            </w:r>
          </w:p>
          <w:p w14:paraId="10FA6357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4F07B1" w14:paraId="769969F6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EC5B5B" w14:textId="0914F02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KATA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799D6F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583DE9D2" w14:textId="77777777" w:rsidTr="006701B6">
        <w:trPr>
          <w:cantSplit/>
          <w:trHeight w:val="288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07371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aps/>
                <w:sz w:val="20"/>
              </w:rPr>
            </w:pPr>
            <w:r>
              <w:rPr>
                <w:rFonts w:ascii="Arial" w:hAnsi="Arial" w:cs="Arial"/>
                <w:caps/>
                <w:sz w:val="20"/>
              </w:rPr>
              <w:t xml:space="preserve"> </w:t>
            </w:r>
          </w:p>
          <w:p w14:paraId="23A0CBC4" w14:textId="023E55A9" w:rsidR="004F07B1" w:rsidRPr="004F07B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aps/>
                <w:sz w:val="20"/>
              </w:rPr>
              <w:t xml:space="preserve">  </w:t>
            </w:r>
            <w:r w:rsidR="004F07B1" w:rsidRPr="004F07B1">
              <w:rPr>
                <w:rFonts w:ascii="Arial" w:hAnsi="Arial" w:cs="Arial"/>
                <w:caps/>
                <w:sz w:val="20"/>
              </w:rPr>
              <w:t>Heian</w:t>
            </w:r>
            <w:r w:rsidR="004F07B1" w:rsidRPr="004F07B1">
              <w:rPr>
                <w:rFonts w:ascii="Arial" w:hAnsi="Arial" w:cs="Arial"/>
                <w:sz w:val="20"/>
              </w:rPr>
              <w:t xml:space="preserve"> NIDAN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4F07B1">
              <w:rPr>
                <w:rFonts w:ascii="Arial" w:hAnsi="Arial" w:cs="Arial"/>
                <w:sz w:val="20"/>
              </w:rPr>
              <w:t>Durée: 35 à 40 secondes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4F07B1">
              <w:rPr>
                <w:rFonts w:ascii="Arial" w:hAnsi="Arial" w:cs="Arial"/>
                <w:sz w:val="20"/>
              </w:rPr>
              <w:t xml:space="preserve">Mouvements </w:t>
            </w:r>
            <w:r w:rsidR="003C1D52" w:rsidRPr="004F07B1">
              <w:rPr>
                <w:rFonts w:ascii="Arial" w:hAnsi="Arial" w:cs="Arial"/>
                <w:sz w:val="20"/>
              </w:rPr>
              <w:t>importants :</w:t>
            </w:r>
            <w:r w:rsidR="004F07B1" w:rsidRPr="004F07B1">
              <w:rPr>
                <w:rFonts w:ascii="Arial" w:hAnsi="Arial" w:cs="Arial"/>
                <w:sz w:val="20"/>
              </w:rPr>
              <w:t xml:space="preserve"> 11 et 26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5D2CD" w14:textId="77777777" w:rsidR="00AE74FC" w:rsidRDefault="00AE74F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5C64EFF1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Le KATA doit être exécuté sans erreur.</w:t>
            </w:r>
          </w:p>
          <w:p w14:paraId="2755D8DA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Une reprise est accordée en cas d'erreur.</w:t>
            </w:r>
          </w:p>
          <w:p w14:paraId="236CF70B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 xml:space="preserve">• Les positions </w:t>
            </w:r>
            <w:r w:rsidRPr="004F07B1">
              <w:rPr>
                <w:rFonts w:ascii="Arial" w:hAnsi="Arial" w:cs="Arial"/>
                <w:caps/>
                <w:sz w:val="20"/>
              </w:rPr>
              <w:t>Kokutsu</w:t>
            </w:r>
            <w:r w:rsidRPr="004F07B1">
              <w:rPr>
                <w:rFonts w:ascii="Arial" w:hAnsi="Arial" w:cs="Arial"/>
                <w:sz w:val="20"/>
              </w:rPr>
              <w:t xml:space="preserve"> DACHI et ZENKUTSU DACHI doivent être démarquées l'une de l'autre.</w:t>
            </w:r>
          </w:p>
          <w:p w14:paraId="264E1E4A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Les blocages ainsi que les attaques doivent être précis.</w:t>
            </w:r>
          </w:p>
          <w:p w14:paraId="1DECC6B1" w14:textId="180772EB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Avoir de bons mouvements de hanches et un bon synchronisme dans les enchaînements</w:t>
            </w:r>
            <w:r w:rsidR="003C1D52">
              <w:rPr>
                <w:rFonts w:ascii="Arial" w:hAnsi="Arial" w:cs="Arial"/>
                <w:sz w:val="20"/>
              </w:rPr>
              <w:t>.</w:t>
            </w:r>
          </w:p>
          <w:p w14:paraId="1F8F248F" w14:textId="70D05631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Démontrer un bon Gyaku Hanmi</w:t>
            </w:r>
            <w:r w:rsidR="003C1D52">
              <w:rPr>
                <w:rFonts w:ascii="Arial" w:hAnsi="Arial" w:cs="Arial"/>
                <w:sz w:val="20"/>
              </w:rPr>
              <w:t>.</w:t>
            </w:r>
          </w:p>
          <w:p w14:paraId="167223CB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Regarder droit devant soi.</w:t>
            </w:r>
          </w:p>
          <w:p w14:paraId="517A3486" w14:textId="1ECF6C15" w:rsidR="00863D99" w:rsidRPr="004F07B1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1D2EAF43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001C4" w14:textId="034DB73A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KUMITE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0AC4B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5F7911A2" w14:textId="77777777" w:rsidTr="006701B6">
        <w:trPr>
          <w:cantSplit/>
          <w:trHeight w:val="216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002FA6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aps/>
                <w:sz w:val="20"/>
              </w:rPr>
            </w:pPr>
          </w:p>
          <w:p w14:paraId="2306540A" w14:textId="4FDEE453" w:rsidR="004F07B1" w:rsidRPr="004F07B1" w:rsidRDefault="00A24CE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aps/>
                <w:sz w:val="20"/>
              </w:rPr>
              <w:t xml:space="preserve">  </w:t>
            </w:r>
            <w:r w:rsidR="004F07B1" w:rsidRPr="004F07B1">
              <w:rPr>
                <w:rFonts w:ascii="Arial" w:hAnsi="Arial" w:cs="Arial"/>
                <w:caps/>
                <w:sz w:val="20"/>
              </w:rPr>
              <w:t>SaMbon</w:t>
            </w:r>
            <w:r w:rsidR="004F07B1" w:rsidRPr="004F07B1">
              <w:rPr>
                <w:rFonts w:ascii="Arial" w:hAnsi="Arial" w:cs="Arial"/>
                <w:sz w:val="20"/>
              </w:rPr>
              <w:t xml:space="preserve"> KUMITE</w:t>
            </w:r>
          </w:p>
          <w:p w14:paraId="44D2CE09" w14:textId="5007C67B" w:rsidR="004F07B1" w:rsidRPr="004F07B1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4F07B1">
              <w:rPr>
                <w:rFonts w:ascii="Arial" w:hAnsi="Arial" w:cs="Arial"/>
                <w:sz w:val="20"/>
              </w:rPr>
              <w:t>OI-ZUKI JODAN et CHUDAN</w:t>
            </w:r>
          </w:p>
          <w:p w14:paraId="66371745" w14:textId="03429FF9" w:rsidR="004F07B1" w:rsidRPr="004F07B1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4F07B1">
              <w:rPr>
                <w:rFonts w:ascii="Arial" w:hAnsi="Arial" w:cs="Arial"/>
                <w:sz w:val="20"/>
              </w:rPr>
              <w:t>(</w:t>
            </w:r>
            <w:r w:rsidR="00486923" w:rsidRPr="004F07B1">
              <w:rPr>
                <w:rFonts w:ascii="Arial" w:hAnsi="Arial" w:cs="Arial"/>
                <w:sz w:val="20"/>
              </w:rPr>
              <w:t>Sans</w:t>
            </w:r>
            <w:r w:rsidR="004F07B1" w:rsidRPr="004F07B1">
              <w:rPr>
                <w:rFonts w:ascii="Arial" w:hAnsi="Arial" w:cs="Arial"/>
                <w:sz w:val="20"/>
              </w:rPr>
              <w:t xml:space="preserve"> compte)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849066" w14:textId="77777777" w:rsidR="00D82F9E" w:rsidRDefault="00D82F9E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7AA48D31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Vérifier la distance entre les partenaires.</w:t>
            </w:r>
          </w:p>
          <w:p w14:paraId="15C97F79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Vérifier la précision des attaques.</w:t>
            </w:r>
          </w:p>
          <w:p w14:paraId="6E2C035F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Faire le blocage approprié.</w:t>
            </w:r>
          </w:p>
          <w:p w14:paraId="298A391E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Vérifier l'action-</w:t>
            </w:r>
            <w:r w:rsidR="00D82F9E" w:rsidRPr="004F07B1">
              <w:rPr>
                <w:rFonts w:ascii="Arial" w:hAnsi="Arial" w:cs="Arial"/>
                <w:sz w:val="20"/>
              </w:rPr>
              <w:t>réaction</w:t>
            </w:r>
            <w:r w:rsidRPr="004F07B1">
              <w:rPr>
                <w:rFonts w:ascii="Arial" w:hAnsi="Arial" w:cs="Arial"/>
                <w:sz w:val="20"/>
              </w:rPr>
              <w:t xml:space="preserve"> lors de la dernière attaque ainsi que le temps avant l'exécution de la contre-attaque.</w:t>
            </w:r>
          </w:p>
          <w:p w14:paraId="36BDF310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Regarder l'adversaire.</w:t>
            </w:r>
          </w:p>
          <w:p w14:paraId="30228B60" w14:textId="77777777" w:rsidR="004F07B1" w:rsidRP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Vérifier le degré de concentration.</w:t>
            </w:r>
          </w:p>
          <w:p w14:paraId="38499E31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4F07B1">
              <w:rPr>
                <w:rFonts w:ascii="Arial" w:hAnsi="Arial" w:cs="Arial"/>
                <w:sz w:val="20"/>
              </w:rPr>
              <w:t>• Vérifier l'esprit de combativité.</w:t>
            </w:r>
          </w:p>
          <w:p w14:paraId="7B46A01A" w14:textId="77777777" w:rsidR="00123CA8" w:rsidRPr="004F07B1" w:rsidRDefault="00123CA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</w:tbl>
    <w:p w14:paraId="42A66E5C" w14:textId="77777777" w:rsidR="004F07B1" w:rsidRDefault="004F07B1" w:rsidP="004F07B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rPr>
          <w:rFonts w:ascii="Tahoma" w:hAnsi="Tahoma"/>
          <w:lang w:val="de-DE"/>
        </w:rPr>
      </w:pPr>
    </w:p>
    <w:p w14:paraId="6B35EE5D" w14:textId="77777777" w:rsidR="007C76B0" w:rsidRDefault="004F07B1" w:rsidP="00DD73AC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</w:pPr>
      <w:r>
        <w:br w:type="page"/>
      </w:r>
    </w:p>
    <w:p w14:paraId="731CA93C" w14:textId="644B9D35" w:rsidR="007C76B0" w:rsidRDefault="007C76B0" w:rsidP="007C76B0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  <w:r w:rsidRPr="007C76B0">
        <w:rPr>
          <w:rFonts w:ascii="Arial" w:hAnsi="Arial" w:cs="Arial"/>
          <w:b/>
          <w:bCs/>
          <w:noProof/>
          <w:sz w:val="24"/>
          <w:szCs w:val="24"/>
          <w:lang w:val="de-DE"/>
        </w:rPr>
        <w:lastRenderedPageBreak/>
        <w:drawing>
          <wp:inline distT="0" distB="0" distL="0" distR="0" wp14:anchorId="52ED77D2" wp14:editId="7B1A978A">
            <wp:extent cx="1886859" cy="5283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752" cy="5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922D" w14:textId="7734E5AF" w:rsidR="004F07B1" w:rsidRPr="00863D99" w:rsidRDefault="004F07B1" w:rsidP="00863D9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Tahoma" w:hAnsi="Tahoma"/>
          <w:b/>
          <w:sz w:val="24"/>
          <w:szCs w:val="24"/>
          <w:lang w:val="de-DE"/>
        </w:rPr>
      </w:pPr>
      <w:r w:rsidRPr="007C76B0">
        <w:rPr>
          <w:rFonts w:ascii="Arial" w:hAnsi="Arial" w:cs="Arial"/>
          <w:b/>
          <w:sz w:val="24"/>
          <w:szCs w:val="24"/>
          <w:lang w:val="de-DE"/>
        </w:rPr>
        <w:t>7 à 6 Kyu</w:t>
      </w:r>
      <w:r w:rsidR="007D30E1">
        <w:rPr>
          <w:rFonts w:ascii="Arial" w:hAnsi="Arial" w:cs="Arial"/>
          <w:b/>
          <w:sz w:val="24"/>
          <w:szCs w:val="24"/>
          <w:lang w:val="de-DE"/>
        </w:rPr>
        <w:br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974"/>
        <w:gridCol w:w="4948"/>
      </w:tblGrid>
      <w:tr w:rsidR="004F07B1" w14:paraId="3FD7D114" w14:textId="77777777" w:rsidTr="007D30E1">
        <w:trPr>
          <w:cantSplit/>
          <w:trHeight w:val="240"/>
          <w:jc w:val="center"/>
        </w:trPr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AA078" w14:textId="20464AE1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KIHON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AC015" w14:textId="43B368DD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40" w:lineRule="auto"/>
              <w:ind w:left="180" w:hanging="1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Points à observer</w:t>
            </w:r>
          </w:p>
        </w:tc>
      </w:tr>
      <w:tr w:rsidR="004F07B1" w14:paraId="58AA2672" w14:textId="77777777" w:rsidTr="007D30E1">
        <w:trPr>
          <w:cantSplit/>
          <w:trHeight w:val="4326"/>
          <w:jc w:val="center"/>
        </w:trPr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CC8E0" w14:textId="77777777" w:rsidR="00123CA8" w:rsidRDefault="00123CA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2F3326B2" w14:textId="7FA6DFCF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OI-ZUKI JODAN en avançant / tourner</w:t>
            </w:r>
          </w:p>
          <w:p w14:paraId="58605507" w14:textId="3FE50867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OI-ZUKI CHUDAN en avançant</w:t>
            </w:r>
          </w:p>
          <w:p w14:paraId="02AAC9A2" w14:textId="5080292A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AGE-UKE / GYAKU-ZUKI en reculant</w:t>
            </w:r>
          </w:p>
          <w:p w14:paraId="6D060864" w14:textId="5FB8109D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 xml:space="preserve">SOTO-UDE-UKE / </w:t>
            </w:r>
            <w:r w:rsidR="004F07B1" w:rsidRPr="006701B6">
              <w:rPr>
                <w:rFonts w:ascii="Arial" w:hAnsi="Arial" w:cs="Arial"/>
                <w:caps/>
                <w:sz w:val="20"/>
              </w:rPr>
              <w:t>Gyaku-Zuki</w:t>
            </w:r>
            <w:r w:rsidR="004F07B1" w:rsidRPr="006701B6">
              <w:rPr>
                <w:rFonts w:ascii="Arial" w:hAnsi="Arial" w:cs="Arial"/>
                <w:sz w:val="20"/>
              </w:rPr>
              <w:t xml:space="preserve"> en avançant</w:t>
            </w:r>
          </w:p>
          <w:p w14:paraId="1B7CDB8B" w14:textId="33624781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UCHI-UDE-UKE / GYAKU-ZUKI en reculant</w:t>
            </w:r>
          </w:p>
          <w:p w14:paraId="1FFF2D9A" w14:textId="5C5DEBFD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GEDAN-BARAI / GYAKU-ZUKI en avançant</w:t>
            </w:r>
          </w:p>
          <w:p w14:paraId="1B853913" w14:textId="1A3337BB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SHUTO-UKE en reculant</w:t>
            </w:r>
          </w:p>
          <w:p w14:paraId="60EB565B" w14:textId="39EDCD36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SHUTO-UKE en avançant / tourner</w:t>
            </w:r>
          </w:p>
          <w:p w14:paraId="3F5CD3B3" w14:textId="72E66702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MAE-GERI CHUDAN en avançant / tourner</w:t>
            </w:r>
          </w:p>
          <w:p w14:paraId="6732506B" w14:textId="0C0AA221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MAE-GERI JODAN en avançant / tourner</w:t>
            </w:r>
          </w:p>
          <w:p w14:paraId="10440346" w14:textId="0EFA7CC5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YOKO-GERI-KEAGE (2 côtés)</w:t>
            </w:r>
          </w:p>
          <w:p w14:paraId="1C3E4536" w14:textId="3A914E8F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  <w:lang w:val="de-DE"/>
              </w:rPr>
              <w:t>YOKO-GERI-KEKOMI (2 côtés)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1E59D" w14:textId="77777777" w:rsidR="00123CA8" w:rsidRDefault="00123CA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390E9BD5" w14:textId="62074829" w:rsidR="004F07B1" w:rsidRPr="006701B6" w:rsidRDefault="004F07B1" w:rsidP="00682A88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positions doivent être plus solides qu'antérieurement</w:t>
            </w:r>
            <w:r w:rsidR="00682A88">
              <w:rPr>
                <w:rFonts w:ascii="Arial" w:hAnsi="Arial" w:cs="Arial"/>
                <w:sz w:val="20"/>
              </w:rPr>
              <w:t xml:space="preserve"> et bien assimilées.</w:t>
            </w:r>
          </w:p>
          <w:p w14:paraId="007D11D3" w14:textId="50B7BB6A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 xml:space="preserve">• </w:t>
            </w:r>
            <w:r w:rsidR="00682A88">
              <w:rPr>
                <w:rFonts w:ascii="Arial" w:hAnsi="Arial" w:cs="Arial"/>
                <w:sz w:val="20"/>
              </w:rPr>
              <w:t>Bonne rotation des hanches entre les blocages et les contre-attaques</w:t>
            </w:r>
            <w:r w:rsidRPr="006701B6">
              <w:rPr>
                <w:rFonts w:ascii="Arial" w:hAnsi="Arial" w:cs="Arial"/>
                <w:sz w:val="20"/>
              </w:rPr>
              <w:t>.</w:t>
            </w:r>
          </w:p>
          <w:p w14:paraId="59217E27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Regarder droit devant soi.</w:t>
            </w:r>
          </w:p>
          <w:p w14:paraId="74F18857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Meilleure concentration.</w:t>
            </w:r>
          </w:p>
          <w:p w14:paraId="710865AB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Plus de détermination.</w:t>
            </w:r>
          </w:p>
          <w:p w14:paraId="5FF91258" w14:textId="7CC17D4B" w:rsidR="00535595" w:rsidRDefault="004F07B1" w:rsidP="00535595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M</w:t>
            </w:r>
            <w:r w:rsidR="00535595">
              <w:rPr>
                <w:rFonts w:ascii="Arial" w:hAnsi="Arial" w:cs="Arial"/>
                <w:sz w:val="20"/>
              </w:rPr>
              <w:t>ae-geri</w:t>
            </w:r>
            <w:r w:rsidRPr="006701B6">
              <w:rPr>
                <w:rFonts w:ascii="Arial" w:hAnsi="Arial" w:cs="Arial"/>
                <w:sz w:val="20"/>
              </w:rPr>
              <w:t xml:space="preserve"> fouetté</w:t>
            </w:r>
            <w:r w:rsidR="00535595">
              <w:rPr>
                <w:rFonts w:ascii="Arial" w:hAnsi="Arial" w:cs="Arial"/>
                <w:sz w:val="20"/>
              </w:rPr>
              <w:t xml:space="preserve"> (frappe avec le </w:t>
            </w:r>
            <w:proofErr w:type="spellStart"/>
            <w:r w:rsidR="00535595">
              <w:rPr>
                <w:rFonts w:ascii="Arial" w:hAnsi="Arial" w:cs="Arial"/>
                <w:sz w:val="20"/>
              </w:rPr>
              <w:t>koshi</w:t>
            </w:r>
            <w:proofErr w:type="spellEnd"/>
            <w:r w:rsidR="00535595">
              <w:rPr>
                <w:rFonts w:ascii="Arial" w:hAnsi="Arial" w:cs="Arial"/>
                <w:sz w:val="20"/>
              </w:rPr>
              <w:t>)</w:t>
            </w:r>
            <w:r w:rsidRPr="006701B6">
              <w:rPr>
                <w:rFonts w:ascii="Arial" w:hAnsi="Arial" w:cs="Arial"/>
                <w:sz w:val="20"/>
              </w:rPr>
              <w:t>.</w:t>
            </w:r>
          </w:p>
          <w:p w14:paraId="25F0B3A3" w14:textId="60E89AED" w:rsidR="00535595" w:rsidRPr="006701B6" w:rsidRDefault="00535595" w:rsidP="00535595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Y</w:t>
            </w:r>
            <w:r>
              <w:rPr>
                <w:rFonts w:ascii="Arial" w:hAnsi="Arial" w:cs="Arial"/>
                <w:sz w:val="20"/>
              </w:rPr>
              <w:t>oko-</w:t>
            </w:r>
            <w:proofErr w:type="spellStart"/>
            <w:r>
              <w:rPr>
                <w:rFonts w:ascii="Arial" w:hAnsi="Arial" w:cs="Arial"/>
                <w:sz w:val="20"/>
              </w:rPr>
              <w:t>geri</w:t>
            </w:r>
            <w:proofErr w:type="spellEnd"/>
            <w:r>
              <w:rPr>
                <w:rFonts w:ascii="Arial" w:hAnsi="Arial" w:cs="Arial"/>
                <w:sz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</w:rPr>
              <w:t>keage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(frappe avec le sokuto).</w:t>
            </w:r>
          </w:p>
          <w:p w14:paraId="7D60990E" w14:textId="34D52920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Y</w:t>
            </w:r>
            <w:r w:rsidR="00535595">
              <w:rPr>
                <w:rFonts w:ascii="Arial" w:hAnsi="Arial" w:cs="Arial"/>
                <w:sz w:val="20"/>
              </w:rPr>
              <w:t>oko-geri-kekomi (frappe avec le sokuto)</w:t>
            </w:r>
            <w:r w:rsidRPr="006701B6">
              <w:rPr>
                <w:rFonts w:ascii="Arial" w:hAnsi="Arial" w:cs="Arial"/>
                <w:sz w:val="20"/>
              </w:rPr>
              <w:t xml:space="preserve"> doit être contracté (1 seconde).</w:t>
            </w:r>
          </w:p>
          <w:p w14:paraId="7DDCB58E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 xml:space="preserve">• Attention spéciale sur le déplacement en </w:t>
            </w:r>
            <w:r w:rsidRPr="006701B6">
              <w:rPr>
                <w:rFonts w:ascii="Arial" w:hAnsi="Arial" w:cs="Arial"/>
                <w:caps/>
                <w:sz w:val="20"/>
              </w:rPr>
              <w:t>Kiba</w:t>
            </w:r>
            <w:r w:rsidRPr="006701B6">
              <w:rPr>
                <w:rFonts w:ascii="Arial" w:hAnsi="Arial" w:cs="Arial"/>
                <w:sz w:val="20"/>
              </w:rPr>
              <w:t xml:space="preserve"> DACHI.</w:t>
            </w:r>
          </w:p>
          <w:p w14:paraId="172DF203" w14:textId="77777777" w:rsidR="00123CA8" w:rsidRPr="006701B6" w:rsidRDefault="00123CA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24FF51A4" w14:textId="77777777" w:rsidTr="007D30E1">
        <w:trPr>
          <w:cantSplit/>
          <w:trHeight w:val="240"/>
          <w:jc w:val="center"/>
        </w:trPr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B696" w14:textId="54CAB8EE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KATA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663CB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31BD80D9" w14:textId="77777777" w:rsidTr="007D30E1">
        <w:trPr>
          <w:cantSplit/>
          <w:trHeight w:val="3531"/>
          <w:jc w:val="center"/>
        </w:trPr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73F55F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0CE4A3A9" w14:textId="010069A1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HEIAN SANDAN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Durée: 35 à 40 secondes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 xml:space="preserve">Mouvements </w:t>
            </w:r>
            <w:r w:rsidR="00682A88" w:rsidRPr="006701B6">
              <w:rPr>
                <w:rFonts w:ascii="Arial" w:hAnsi="Arial" w:cs="Arial"/>
                <w:sz w:val="20"/>
              </w:rPr>
              <w:t>importants :</w:t>
            </w:r>
            <w:r w:rsidR="004F07B1" w:rsidRPr="006701B6">
              <w:rPr>
                <w:rFonts w:ascii="Arial" w:hAnsi="Arial" w:cs="Arial"/>
                <w:sz w:val="20"/>
              </w:rPr>
              <w:t xml:space="preserve"> 10 et 20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6745AA" w14:textId="77777777" w:rsidR="00123CA8" w:rsidRDefault="00123CA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26E8583C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positions ZENKUTSU DACHI, KOKUTSU DACHI</w:t>
            </w:r>
            <w:r w:rsidR="00D82F9E">
              <w:rPr>
                <w:rFonts w:ascii="Arial" w:hAnsi="Arial" w:cs="Arial"/>
                <w:sz w:val="20"/>
              </w:rPr>
              <w:t xml:space="preserve"> et KIBA DACHI doivent être plus</w:t>
            </w:r>
            <w:r w:rsidRPr="006701B6">
              <w:rPr>
                <w:rFonts w:ascii="Arial" w:hAnsi="Arial" w:cs="Arial"/>
                <w:sz w:val="20"/>
              </w:rPr>
              <w:t xml:space="preserve"> solides et découpées.</w:t>
            </w:r>
          </w:p>
          <w:p w14:paraId="3A8DC898" w14:textId="00C22DCC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Surveiller l'équilibre</w:t>
            </w:r>
            <w:r w:rsidR="00183AC7">
              <w:rPr>
                <w:rFonts w:ascii="Arial" w:hAnsi="Arial" w:cs="Arial"/>
                <w:sz w:val="20"/>
              </w:rPr>
              <w:t xml:space="preserve"> et</w:t>
            </w:r>
            <w:r w:rsidRPr="006701B6">
              <w:rPr>
                <w:rFonts w:ascii="Arial" w:hAnsi="Arial" w:cs="Arial"/>
                <w:sz w:val="20"/>
              </w:rPr>
              <w:t xml:space="preserve"> le bassin doit demeurer à la même hauteur.</w:t>
            </w:r>
          </w:p>
          <w:p w14:paraId="6C553E0A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Bonne concentration.</w:t>
            </w:r>
          </w:p>
          <w:p w14:paraId="1D3A0922" w14:textId="161F3E9E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 xml:space="preserve">• </w:t>
            </w:r>
            <w:r w:rsidR="00183AC7">
              <w:rPr>
                <w:rFonts w:ascii="Arial" w:hAnsi="Arial" w:cs="Arial"/>
                <w:sz w:val="20"/>
              </w:rPr>
              <w:t xml:space="preserve">Plus de KIME </w:t>
            </w:r>
            <w:r w:rsidRPr="006701B6">
              <w:rPr>
                <w:rFonts w:ascii="Arial" w:hAnsi="Arial" w:cs="Arial"/>
                <w:sz w:val="20"/>
              </w:rPr>
              <w:t>d</w:t>
            </w:r>
            <w:r w:rsidR="00183AC7">
              <w:rPr>
                <w:rFonts w:ascii="Arial" w:hAnsi="Arial" w:cs="Arial"/>
                <w:sz w:val="20"/>
              </w:rPr>
              <w:t>ans chaque technique</w:t>
            </w:r>
            <w:r w:rsidRPr="006701B6">
              <w:rPr>
                <w:rFonts w:ascii="Arial" w:hAnsi="Arial" w:cs="Arial"/>
                <w:sz w:val="20"/>
              </w:rPr>
              <w:t>.</w:t>
            </w:r>
          </w:p>
          <w:p w14:paraId="567D2ECC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L'exécutant doit revenir à son point de départ.</w:t>
            </w:r>
          </w:p>
          <w:p w14:paraId="1B7932F6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URAKEN doivent se faire sans lever les hanches.</w:t>
            </w:r>
          </w:p>
          <w:p w14:paraId="752A577A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blocages doivent se faire en gardant le dos droit.</w:t>
            </w:r>
          </w:p>
          <w:p w14:paraId="63A3A2EB" w14:textId="3E5EAAAB" w:rsidR="00535595" w:rsidRPr="006701B6" w:rsidRDefault="00535595" w:rsidP="00535595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 xml:space="preserve">• </w:t>
            </w:r>
            <w:r>
              <w:rPr>
                <w:rFonts w:ascii="Arial" w:hAnsi="Arial" w:cs="Arial"/>
                <w:sz w:val="20"/>
              </w:rPr>
              <w:t>Rythme</w:t>
            </w:r>
            <w:r w:rsidRPr="006701B6">
              <w:rPr>
                <w:rFonts w:ascii="Arial" w:hAnsi="Arial" w:cs="Arial"/>
                <w:sz w:val="20"/>
              </w:rPr>
              <w:t>.</w:t>
            </w:r>
          </w:p>
          <w:p w14:paraId="13A4BB98" w14:textId="287D9783" w:rsidR="00863D99" w:rsidRPr="006701B6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3A462ABB" w14:textId="77777777" w:rsidTr="007D30E1">
        <w:trPr>
          <w:cantSplit/>
          <w:trHeight w:val="240"/>
          <w:jc w:val="center"/>
        </w:trPr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4DB60" w14:textId="002569B7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KUMITE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60C3D9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685274E4" w14:textId="77777777" w:rsidTr="007D30E1">
        <w:trPr>
          <w:cantSplit/>
          <w:trHeight w:val="2715"/>
          <w:jc w:val="center"/>
        </w:trPr>
        <w:tc>
          <w:tcPr>
            <w:tcW w:w="4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5C46F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3EB8EA5B" w14:textId="5C5FF18A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IPPON KUMITE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 xml:space="preserve">OI-ZUKI JODAN </w:t>
            </w:r>
            <w:r w:rsidR="00183AC7" w:rsidRPr="006701B6">
              <w:rPr>
                <w:rFonts w:ascii="Arial" w:hAnsi="Arial" w:cs="Arial"/>
                <w:sz w:val="20"/>
              </w:rPr>
              <w:t>et CHUDAN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(</w:t>
            </w:r>
            <w:r w:rsidR="00486923">
              <w:rPr>
                <w:rFonts w:ascii="Arial" w:hAnsi="Arial" w:cs="Arial"/>
                <w:sz w:val="20"/>
              </w:rPr>
              <w:t>L</w:t>
            </w:r>
            <w:r w:rsidR="004F07B1" w:rsidRPr="006701B6">
              <w:rPr>
                <w:rFonts w:ascii="Arial" w:hAnsi="Arial" w:cs="Arial"/>
                <w:sz w:val="20"/>
              </w:rPr>
              <w:t>es deux côtés sans compte)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38065" w14:textId="77777777" w:rsidR="00123CA8" w:rsidRDefault="00123CA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3C618CA4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Vérifier la distance entre les partenaires.</w:t>
            </w:r>
          </w:p>
          <w:p w14:paraId="055D4347" w14:textId="4CD2DD30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Vérifier la réaction ainsi que le degré de détermination lors de la contre-attaque</w:t>
            </w:r>
            <w:r w:rsidR="0036710E">
              <w:rPr>
                <w:rFonts w:ascii="Arial" w:hAnsi="Arial" w:cs="Arial"/>
                <w:sz w:val="20"/>
              </w:rPr>
              <w:t xml:space="preserve"> (KIAI)</w:t>
            </w:r>
            <w:r w:rsidRPr="006701B6">
              <w:rPr>
                <w:rFonts w:ascii="Arial" w:hAnsi="Arial" w:cs="Arial"/>
                <w:sz w:val="20"/>
              </w:rPr>
              <w:t>.</w:t>
            </w:r>
          </w:p>
          <w:p w14:paraId="768E45D9" w14:textId="26C84880" w:rsidR="004F07B1" w:rsidRPr="006701B6" w:rsidRDefault="004F07B1" w:rsidP="00183AC7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attaques doiven</w:t>
            </w:r>
            <w:r w:rsidR="00D82F9E">
              <w:rPr>
                <w:rFonts w:ascii="Arial" w:hAnsi="Arial" w:cs="Arial"/>
                <w:sz w:val="20"/>
              </w:rPr>
              <w:t xml:space="preserve">t être </w:t>
            </w:r>
            <w:r w:rsidR="00183AC7">
              <w:rPr>
                <w:rFonts w:ascii="Arial" w:hAnsi="Arial" w:cs="Arial"/>
                <w:sz w:val="20"/>
              </w:rPr>
              <w:t xml:space="preserve">précises et </w:t>
            </w:r>
            <w:r w:rsidR="00D82F9E">
              <w:rPr>
                <w:rFonts w:ascii="Arial" w:hAnsi="Arial" w:cs="Arial"/>
                <w:sz w:val="20"/>
              </w:rPr>
              <w:t>faites avec vigueur</w:t>
            </w:r>
            <w:r w:rsidR="0036710E">
              <w:rPr>
                <w:rFonts w:ascii="Arial" w:hAnsi="Arial" w:cs="Arial"/>
                <w:sz w:val="20"/>
              </w:rPr>
              <w:t xml:space="preserve"> (KIAI).</w:t>
            </w:r>
          </w:p>
          <w:p w14:paraId="4B1A9210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Annoncer le niveau de l’attaque.</w:t>
            </w:r>
          </w:p>
          <w:p w14:paraId="55624FF2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Surveiller le déplacement ainsi que la finition du mouvement (équilibre).</w:t>
            </w:r>
          </w:p>
          <w:p w14:paraId="37A1D27A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une bonne concentration.</w:t>
            </w:r>
          </w:p>
          <w:p w14:paraId="56146ACF" w14:textId="77777777" w:rsidR="00123CA8" w:rsidRPr="006701B6" w:rsidRDefault="00123CA8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</w:tbl>
    <w:p w14:paraId="29C1E61D" w14:textId="77777777" w:rsidR="007D30E1" w:rsidRDefault="007D30E1" w:rsidP="007D30E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</w:p>
    <w:p w14:paraId="240527D3" w14:textId="6158E123" w:rsidR="007C76B0" w:rsidRDefault="004F07B1" w:rsidP="007D30E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  <w:r>
        <w:br w:type="page"/>
      </w:r>
    </w:p>
    <w:p w14:paraId="05D2C41B" w14:textId="6E4B92CC" w:rsidR="007C76B0" w:rsidRDefault="007C76B0" w:rsidP="007C76B0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  <w:r w:rsidRPr="007C76B0">
        <w:rPr>
          <w:rFonts w:ascii="Arial" w:hAnsi="Arial" w:cs="Arial"/>
          <w:b/>
          <w:bCs/>
          <w:noProof/>
          <w:sz w:val="24"/>
          <w:szCs w:val="24"/>
          <w:lang w:val="de-DE"/>
        </w:rPr>
        <w:lastRenderedPageBreak/>
        <w:drawing>
          <wp:inline distT="0" distB="0" distL="0" distR="0" wp14:anchorId="55A00A3A" wp14:editId="77B52710">
            <wp:extent cx="1886859" cy="5283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752" cy="5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F688" w14:textId="0EA5BDAE" w:rsidR="004F07B1" w:rsidRDefault="006701B6" w:rsidP="00863D9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Arial" w:hAnsi="Arial" w:cs="Arial"/>
          <w:b/>
          <w:sz w:val="24"/>
          <w:szCs w:val="24"/>
          <w:lang w:val="de-DE"/>
        </w:rPr>
      </w:pPr>
      <w:r w:rsidRPr="007C76B0">
        <w:rPr>
          <w:rFonts w:ascii="Arial" w:hAnsi="Arial" w:cs="Arial"/>
          <w:b/>
          <w:sz w:val="24"/>
          <w:szCs w:val="24"/>
          <w:lang w:val="de-DE"/>
        </w:rPr>
        <w:t>6 à 5 Kyu</w:t>
      </w:r>
    </w:p>
    <w:p w14:paraId="076A7935" w14:textId="77777777" w:rsidR="007D30E1" w:rsidRPr="00863D99" w:rsidRDefault="007D30E1" w:rsidP="00863D9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Tahoma" w:hAnsi="Tahoma"/>
          <w:b/>
          <w:sz w:val="24"/>
          <w:szCs w:val="24"/>
          <w:lang w:val="de-D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4F07B1" w14:paraId="15638B28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F7EA5" w14:textId="3655507F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KIHON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A6578" w14:textId="01FDE8C4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ind w:left="180" w:hanging="1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Points à observer</w:t>
            </w:r>
          </w:p>
        </w:tc>
      </w:tr>
      <w:tr w:rsidR="004F07B1" w14:paraId="3470C5B6" w14:textId="77777777" w:rsidTr="006701B6">
        <w:trPr>
          <w:cantSplit/>
          <w:trHeight w:val="504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DE39DA" w14:textId="77777777" w:rsidR="00653E43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365E1C24" w14:textId="67C230CE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OI-ZUKI CHUDAN en avançant / tourner</w:t>
            </w:r>
          </w:p>
          <w:p w14:paraId="536A508B" w14:textId="1FD74620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SAMBON-ZUKI en avançant</w:t>
            </w:r>
          </w:p>
          <w:p w14:paraId="30A0B891" w14:textId="20A9F3B2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AGE-UKE / GYAKU-ZUKI en reculant</w:t>
            </w:r>
          </w:p>
          <w:p w14:paraId="20D564E0" w14:textId="32F6C4BD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SOTO-UDE-UKE / G</w:t>
            </w:r>
            <w:r w:rsidR="004F07B1" w:rsidRPr="006701B6">
              <w:rPr>
                <w:rFonts w:ascii="Arial" w:hAnsi="Arial" w:cs="Arial"/>
                <w:caps/>
                <w:sz w:val="20"/>
              </w:rPr>
              <w:t>yaku</w:t>
            </w:r>
            <w:r w:rsidR="004F07B1" w:rsidRPr="006701B6"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caps/>
                <w:sz w:val="20"/>
              </w:rPr>
              <w:t>Zuki</w:t>
            </w:r>
            <w:r w:rsidR="004F07B1" w:rsidRPr="006701B6">
              <w:rPr>
                <w:rFonts w:ascii="Arial" w:hAnsi="Arial" w:cs="Arial"/>
                <w:sz w:val="20"/>
              </w:rPr>
              <w:t xml:space="preserve"> en avançant </w:t>
            </w:r>
          </w:p>
          <w:p w14:paraId="358BA2D1" w14:textId="3FE64EAB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UCHI-UDE-UKE / GYAKU-ZUKI en reculant</w:t>
            </w:r>
          </w:p>
          <w:p w14:paraId="48F203AB" w14:textId="46C32828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 xml:space="preserve">SHUTO-UKE kokutsu-dachi / </w:t>
            </w:r>
            <w:r w:rsidR="004F07B1" w:rsidRPr="006701B6">
              <w:rPr>
                <w:rFonts w:ascii="Arial" w:hAnsi="Arial" w:cs="Arial"/>
                <w:caps/>
                <w:sz w:val="20"/>
              </w:rPr>
              <w:t>Nukite</w:t>
            </w:r>
            <w:r>
              <w:rPr>
                <w:rFonts w:ascii="Arial" w:hAnsi="Arial" w:cs="Arial"/>
                <w:sz w:val="20"/>
              </w:rPr>
              <w:t xml:space="preserve">                                </w:t>
            </w:r>
            <w:r w:rsidR="004F07B1" w:rsidRPr="006701B6">
              <w:rPr>
                <w:rFonts w:ascii="Arial" w:hAnsi="Arial" w:cs="Arial"/>
                <w:sz w:val="20"/>
              </w:rPr>
              <w:t>zenkutsu-dachi en avançant / tourner</w:t>
            </w:r>
          </w:p>
          <w:p w14:paraId="07838580" w14:textId="099E8DD9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MAE-GERI CHUDAN en avançant / tourner</w:t>
            </w:r>
          </w:p>
          <w:p w14:paraId="5BA532D3" w14:textId="7ACC7ACB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MAE-GERI JODAN en avançant / tourner</w:t>
            </w:r>
          </w:p>
          <w:p w14:paraId="6B9BB2C0" w14:textId="118FA573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REN-GERI CHUDAN et JODAN / tourner</w:t>
            </w:r>
          </w:p>
          <w:p w14:paraId="4F255162" w14:textId="4ECAEF3D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MAWASHI-GERI en avançant / tourner</w:t>
            </w:r>
          </w:p>
          <w:p w14:paraId="65AFEA26" w14:textId="5A48D56B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YOKO-GERI-KEAGE (2 côtés)</w:t>
            </w:r>
          </w:p>
          <w:p w14:paraId="28B6B3EF" w14:textId="3730570B" w:rsidR="004F07B1" w:rsidRPr="006701B6" w:rsidRDefault="00C31C7C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  <w:lang w:val="de-DE"/>
              </w:rPr>
              <w:t>YOKO-GERI-KEKOMI (2 côtés)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21A288" w14:textId="77777777" w:rsidR="00653E43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1964F28E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positions de base doivent être bien assimilées.</w:t>
            </w:r>
          </w:p>
          <w:p w14:paraId="50B9FF70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déplacements doivent être plus rapides.</w:t>
            </w:r>
          </w:p>
          <w:p w14:paraId="0A893AF7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un bon contrôle de la respiration.</w:t>
            </w:r>
          </w:p>
          <w:p w14:paraId="4DA7CFF3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mouvements des hanches et de frappe doivent être bien synchronisés.</w:t>
            </w:r>
          </w:p>
          <w:p w14:paraId="39E17C4A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une bonne coordination des bras et des jambes.</w:t>
            </w:r>
          </w:p>
          <w:p w14:paraId="1A69E2A6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changements de position doivent être bien exécutés et sans précipitation.</w:t>
            </w:r>
          </w:p>
          <w:p w14:paraId="6B28C3E2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blocages doivent être bien découpés et avoir du KIME.</w:t>
            </w:r>
          </w:p>
          <w:p w14:paraId="15EF9D2E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Bon équilibre et détermination.</w:t>
            </w:r>
          </w:p>
          <w:p w14:paraId="246DACBA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Les KEAGE doivent être fouett</w:t>
            </w:r>
            <w:r w:rsidR="00EE328A">
              <w:rPr>
                <w:rFonts w:ascii="Arial" w:hAnsi="Arial" w:cs="Arial"/>
                <w:sz w:val="20"/>
              </w:rPr>
              <w:t>és et les KEKOMI bien chassés</w:t>
            </w:r>
            <w:r w:rsidRPr="006701B6">
              <w:rPr>
                <w:rFonts w:ascii="Arial" w:hAnsi="Arial" w:cs="Arial"/>
                <w:sz w:val="20"/>
              </w:rPr>
              <w:t>.</w:t>
            </w:r>
          </w:p>
          <w:p w14:paraId="1E882C32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Faire suivre le MAWASHI-GERI à partir du mouvement des hanches.</w:t>
            </w:r>
          </w:p>
          <w:p w14:paraId="69143EB9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 xml:space="preserve">• Garder un bon équilibre lors de </w:t>
            </w:r>
            <w:r w:rsidRPr="006701B6">
              <w:rPr>
                <w:rFonts w:ascii="Arial" w:hAnsi="Arial" w:cs="Arial"/>
                <w:caps/>
                <w:sz w:val="20"/>
              </w:rPr>
              <w:t>Keri Waza</w:t>
            </w:r>
            <w:r w:rsidRPr="006701B6">
              <w:rPr>
                <w:rFonts w:ascii="Arial" w:hAnsi="Arial" w:cs="Arial"/>
                <w:sz w:val="20"/>
              </w:rPr>
              <w:t>.</w:t>
            </w:r>
          </w:p>
          <w:p w14:paraId="2C272DAC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Bonne contraction sur le GYAKU-ZUKI.</w:t>
            </w:r>
          </w:p>
          <w:p w14:paraId="48B720C3" w14:textId="55C61BD9" w:rsidR="00863D99" w:rsidRPr="006701B6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1B1A3C81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DAE08" w14:textId="04D753CA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KATA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EA5DB8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7D35C973" w14:textId="77777777" w:rsidTr="006701B6">
        <w:trPr>
          <w:cantSplit/>
          <w:trHeight w:val="240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364EB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aps/>
                <w:sz w:val="20"/>
              </w:rPr>
            </w:pPr>
          </w:p>
          <w:p w14:paraId="76FE8278" w14:textId="372AE0AE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aps/>
                <w:sz w:val="20"/>
              </w:rPr>
              <w:t xml:space="preserve">  </w:t>
            </w:r>
            <w:r w:rsidR="004F07B1" w:rsidRPr="006701B6">
              <w:rPr>
                <w:rFonts w:ascii="Arial" w:hAnsi="Arial" w:cs="Arial"/>
                <w:caps/>
                <w:sz w:val="20"/>
              </w:rPr>
              <w:t>Heian</w:t>
            </w:r>
            <w:r w:rsidR="004F07B1" w:rsidRPr="006701B6">
              <w:rPr>
                <w:rFonts w:ascii="Arial" w:hAnsi="Arial" w:cs="Arial"/>
                <w:sz w:val="20"/>
              </w:rPr>
              <w:t xml:space="preserve"> YONDAN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Durée: 40 à 50 secondes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Mouvements importants</w:t>
            </w:r>
            <w:r w:rsidR="005511FD"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: 13 et 25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01A26" w14:textId="77777777" w:rsidR="00653E43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5C57F4A7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Surveiller la position du bassin.</w:t>
            </w:r>
          </w:p>
          <w:p w14:paraId="35518422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Bien synchroniser les bras et les pieds.</w:t>
            </w:r>
          </w:p>
          <w:p w14:paraId="1346E18C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Garder un bon équilibre.</w:t>
            </w:r>
          </w:p>
          <w:p w14:paraId="21477F7E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Bien maîtriser les mouvements lents et rapides.</w:t>
            </w:r>
          </w:p>
          <w:p w14:paraId="4EF2D120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L'exécutant doit revenir à son point de départ.</w:t>
            </w:r>
          </w:p>
          <w:p w14:paraId="544D95FC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Regarder dans la bonne direction.</w:t>
            </w:r>
          </w:p>
          <w:p w14:paraId="3F7FCAD3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de la détermination.</w:t>
            </w:r>
          </w:p>
          <w:p w14:paraId="46F681FB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un esprit combatif (ZANSHIN).</w:t>
            </w:r>
          </w:p>
          <w:p w14:paraId="2494D82C" w14:textId="38A25729" w:rsidR="00863D99" w:rsidRPr="006701B6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730F0CDD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E4D32" w14:textId="53B622C8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KUMITE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6439EC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276D84BB" w14:textId="77777777" w:rsidTr="006701B6">
        <w:trPr>
          <w:cantSplit/>
          <w:trHeight w:val="120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D2861D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097E6D85" w14:textId="53AD8876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IPPON KUMITE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OI-ZUKI JODAN et CHUDAN et MAE-GERI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(</w:t>
            </w:r>
            <w:r w:rsidR="00806104">
              <w:rPr>
                <w:rFonts w:ascii="Arial" w:hAnsi="Arial" w:cs="Arial"/>
                <w:sz w:val="20"/>
              </w:rPr>
              <w:t>L</w:t>
            </w:r>
            <w:r w:rsidR="00653E43">
              <w:rPr>
                <w:rFonts w:ascii="Arial" w:hAnsi="Arial" w:cs="Arial"/>
                <w:sz w:val="20"/>
              </w:rPr>
              <w:t>es deux côtés</w:t>
            </w:r>
            <w:r w:rsidR="004F07B1" w:rsidRPr="006701B6">
              <w:rPr>
                <w:rFonts w:ascii="Arial" w:hAnsi="Arial" w:cs="Arial"/>
                <w:sz w:val="20"/>
              </w:rPr>
              <w:t xml:space="preserve"> sans compte</w:t>
            </w:r>
            <w:r w:rsidR="00653E43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3C3A0B" w14:textId="77777777" w:rsidR="00653E43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6B8B90B5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de la vitesse, de la précision et de la distance.</w:t>
            </w:r>
          </w:p>
          <w:p w14:paraId="643B725A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Développer le TAI SABAKI.</w:t>
            </w:r>
          </w:p>
          <w:p w14:paraId="579ED79C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de bonnes contre-attaques.</w:t>
            </w:r>
          </w:p>
          <w:p w14:paraId="03C2719D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l'esprit combatif (ZANSHIN).</w:t>
            </w:r>
          </w:p>
          <w:p w14:paraId="558D43C3" w14:textId="77777777" w:rsidR="00653E43" w:rsidRPr="006701B6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</w:tbl>
    <w:p w14:paraId="2F89BB33" w14:textId="77777777" w:rsidR="004F07B1" w:rsidRDefault="004F07B1" w:rsidP="004F07B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rPr>
          <w:rFonts w:ascii="Tahoma" w:hAnsi="Tahoma"/>
          <w:lang w:val="de-DE"/>
        </w:rPr>
      </w:pPr>
    </w:p>
    <w:p w14:paraId="098FF57D" w14:textId="77777777" w:rsidR="007C76B0" w:rsidRDefault="004F07B1" w:rsidP="00DD73AC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</w:pPr>
      <w:r>
        <w:br w:type="page"/>
      </w:r>
    </w:p>
    <w:p w14:paraId="61346B12" w14:textId="30CDAB21" w:rsidR="007C76B0" w:rsidRDefault="007C76B0" w:rsidP="007C76B0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  <w:r w:rsidRPr="007C76B0">
        <w:rPr>
          <w:rFonts w:ascii="Arial" w:hAnsi="Arial" w:cs="Arial"/>
          <w:b/>
          <w:bCs/>
          <w:noProof/>
          <w:sz w:val="24"/>
          <w:szCs w:val="24"/>
          <w:lang w:val="de-DE"/>
        </w:rPr>
        <w:lastRenderedPageBreak/>
        <w:drawing>
          <wp:inline distT="0" distB="0" distL="0" distR="0" wp14:anchorId="193FF372" wp14:editId="456B2791">
            <wp:extent cx="1886859" cy="5283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752" cy="5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4F05" w14:textId="692590E4" w:rsidR="004F07B1" w:rsidRPr="007C76B0" w:rsidRDefault="006701B6" w:rsidP="00DD73AC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Tahoma" w:hAnsi="Tahoma"/>
          <w:b/>
          <w:sz w:val="24"/>
          <w:szCs w:val="24"/>
          <w:lang w:val="de-DE"/>
        </w:rPr>
      </w:pPr>
      <w:r w:rsidRPr="007C76B0">
        <w:rPr>
          <w:rFonts w:ascii="Arial" w:hAnsi="Arial" w:cs="Arial"/>
          <w:b/>
          <w:sz w:val="24"/>
          <w:szCs w:val="24"/>
          <w:lang w:val="de-DE"/>
        </w:rPr>
        <w:t>5 à 4 Kyu</w:t>
      </w:r>
    </w:p>
    <w:p w14:paraId="7EE75532" w14:textId="77777777" w:rsidR="004F07B1" w:rsidRDefault="004F07B1" w:rsidP="004F07B1">
      <w:pPr>
        <w:pStyle w:val="Standard15"/>
        <w:tabs>
          <w:tab w:val="left" w:pos="1418"/>
          <w:tab w:val="left" w:pos="2836"/>
          <w:tab w:val="left" w:pos="4254"/>
          <w:tab w:val="left" w:pos="5672"/>
          <w:tab w:val="left" w:pos="7090"/>
        </w:tabs>
        <w:spacing w:before="0"/>
        <w:rPr>
          <w:rFonts w:ascii="Tahoma" w:hAnsi="Tahoma"/>
          <w:sz w:val="20"/>
          <w:lang w:val="de-D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4F07B1" w14:paraId="0B08B200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BC4BF7" w14:textId="0D613E8C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KIHON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AEC51" w14:textId="66A93AA1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ind w:left="180" w:hanging="1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Points à observer</w:t>
            </w:r>
          </w:p>
        </w:tc>
      </w:tr>
      <w:tr w:rsidR="004F07B1" w14:paraId="5A112737" w14:textId="77777777" w:rsidTr="006701B6">
        <w:trPr>
          <w:cantSplit/>
          <w:trHeight w:val="384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163EB" w14:textId="77777777" w:rsidR="00653E43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358317DF" w14:textId="4358E77E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OI-ZUKI CHUDAN en avançant / tourner</w:t>
            </w:r>
          </w:p>
          <w:p w14:paraId="01379644" w14:textId="44B5A856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SAMBON-ZUKI en avançant</w:t>
            </w:r>
          </w:p>
          <w:p w14:paraId="4C8C506C" w14:textId="0807C3BC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AGE-UKE / GYAKU-ZUKI en reculant</w:t>
            </w:r>
          </w:p>
          <w:p w14:paraId="3DF60F09" w14:textId="2CECCAA1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 xml:space="preserve">SOTO-UDE-UKE / </w:t>
            </w:r>
            <w:r w:rsidR="004F07B1" w:rsidRPr="006701B6">
              <w:rPr>
                <w:rFonts w:ascii="Arial" w:hAnsi="Arial" w:cs="Arial"/>
                <w:caps/>
                <w:sz w:val="20"/>
              </w:rPr>
              <w:t>Gyaku-Zuki</w:t>
            </w:r>
            <w:r w:rsidR="004F07B1" w:rsidRPr="006701B6">
              <w:rPr>
                <w:rFonts w:ascii="Arial" w:hAnsi="Arial" w:cs="Arial"/>
                <w:sz w:val="20"/>
              </w:rPr>
              <w:t xml:space="preserve"> en avançant</w:t>
            </w:r>
          </w:p>
          <w:p w14:paraId="23AB9C5F" w14:textId="13265955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UCHI-UDE-UKE / GYAKU-ZUKI en reculant</w:t>
            </w:r>
          </w:p>
          <w:p w14:paraId="099AA2A9" w14:textId="413DD95C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SHUTO-UKE / NUKITE en avançant</w:t>
            </w:r>
          </w:p>
          <w:p w14:paraId="2EA09FCA" w14:textId="7CC88332" w:rsidR="004F07B1" w:rsidRPr="0078440E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 xml:space="preserve">SHUTO-UKE / KIZAMI-GERI en reculant </w:t>
            </w:r>
          </w:p>
          <w:p w14:paraId="631ED196" w14:textId="335E2122" w:rsidR="004F07B1" w:rsidRPr="0078440E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4F07B1" w:rsidRPr="0078440E">
              <w:rPr>
                <w:rFonts w:ascii="Arial" w:hAnsi="Arial" w:cs="Arial"/>
                <w:color w:val="auto"/>
                <w:sz w:val="20"/>
              </w:rPr>
              <w:t>MAE-GERI JODAN en avançant / tourner</w:t>
            </w:r>
          </w:p>
          <w:p w14:paraId="3A8F6CE7" w14:textId="7D14FA36" w:rsidR="004F07B1" w:rsidRPr="0078440E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 xml:space="preserve">REN-GERI JODAN et CHUDAN en avançant </w:t>
            </w:r>
            <w:r w:rsidRPr="006701B6">
              <w:rPr>
                <w:rFonts w:ascii="Arial" w:hAnsi="Arial" w:cs="Arial"/>
                <w:sz w:val="20"/>
              </w:rPr>
              <w:t xml:space="preserve">/ </w:t>
            </w:r>
            <w:r>
              <w:rPr>
                <w:rFonts w:ascii="Arial" w:hAnsi="Arial" w:cs="Arial"/>
                <w:sz w:val="20"/>
              </w:rPr>
              <w:t>tourner</w:t>
            </w:r>
          </w:p>
          <w:p w14:paraId="2B51A1B3" w14:textId="61FC4645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MAWASHI-GERI / GYAKU-ZUKI en avançant / tourner</w:t>
            </w:r>
          </w:p>
          <w:p w14:paraId="75B52A50" w14:textId="2620A760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YOKO-GERI-KEAGE (2 côtés)</w:t>
            </w:r>
          </w:p>
          <w:p w14:paraId="42253A8B" w14:textId="4DC1CD57" w:rsidR="004F07B1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  <w:lang w:val="de-DE"/>
              </w:rPr>
              <w:t>YOKO-GERI-KEKOMI (2 côtés)</w:t>
            </w:r>
          </w:p>
          <w:p w14:paraId="2943CD86" w14:textId="77777777" w:rsidR="00653E43" w:rsidRPr="006701B6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305E28" w14:textId="77777777" w:rsidR="00653E43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3F98DB28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de la vitesse, de la solidité et de la précision dans les déplacements.</w:t>
            </w:r>
          </w:p>
          <w:p w14:paraId="661C50F7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Contraction à la fin de chaque technique.</w:t>
            </w:r>
          </w:p>
          <w:p w14:paraId="675AFFDA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Bonne concentration.</w:t>
            </w:r>
          </w:p>
          <w:p w14:paraId="29162C28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Bon synchronisme dans les enchaînements.</w:t>
            </w:r>
          </w:p>
          <w:p w14:paraId="52A8CBD4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Regarder droit devant soi.</w:t>
            </w:r>
          </w:p>
          <w:p w14:paraId="30A060EE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Bon travail des hanches.</w:t>
            </w:r>
          </w:p>
          <w:p w14:paraId="13B346EE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un bon équilibre.</w:t>
            </w:r>
          </w:p>
          <w:p w14:paraId="5FB4E257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Déplacements toujours à la même hauteur.</w:t>
            </w:r>
          </w:p>
          <w:p w14:paraId="395C0131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Temps de contraction plus court.</w:t>
            </w:r>
          </w:p>
          <w:p w14:paraId="19A6899F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Dégager l'esprit de combat (ZANSHIN)</w:t>
            </w:r>
          </w:p>
          <w:p w14:paraId="24FA63EB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Contrôler sa respiration.</w:t>
            </w:r>
          </w:p>
          <w:p w14:paraId="34D7E8F7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Être dynamique.</w:t>
            </w:r>
          </w:p>
        </w:tc>
      </w:tr>
      <w:tr w:rsidR="004F07B1" w14:paraId="15C1EBEA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1A60DD" w14:textId="053B0E0E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KATA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2F01B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3B076F15" w14:textId="77777777" w:rsidTr="006701B6">
        <w:trPr>
          <w:cantSplit/>
          <w:trHeight w:val="192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E86AB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56A8D6E6" w14:textId="0651A33B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HEIAN GODAN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Durée: 40 à 50 secondes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Mouvements importants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 xml:space="preserve">: </w:t>
            </w:r>
            <w:proofErr w:type="gramStart"/>
            <w:r w:rsidR="004F07B1" w:rsidRPr="006701B6">
              <w:rPr>
                <w:rFonts w:ascii="Arial" w:hAnsi="Arial" w:cs="Arial"/>
                <w:sz w:val="20"/>
              </w:rPr>
              <w:t>12  et</w:t>
            </w:r>
            <w:proofErr w:type="gramEnd"/>
            <w:r w:rsidR="004F07B1" w:rsidRPr="006701B6">
              <w:rPr>
                <w:rFonts w:ascii="Arial" w:hAnsi="Arial" w:cs="Arial"/>
                <w:sz w:val="20"/>
              </w:rPr>
              <w:t xml:space="preserve"> 19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92CB1" w14:textId="77777777" w:rsidR="00653E43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604454CC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des positions solides.</w:t>
            </w:r>
          </w:p>
          <w:p w14:paraId="3875EF6D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 xml:space="preserve">• Ne pas bouger le genou arrière lors du 2ième et 5ième mouvement </w:t>
            </w:r>
          </w:p>
          <w:p w14:paraId="1F6EEFDB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 xml:space="preserve">  (</w:t>
            </w:r>
            <w:r w:rsidRPr="006701B6">
              <w:rPr>
                <w:rFonts w:ascii="Arial" w:hAnsi="Arial" w:cs="Arial"/>
                <w:caps/>
                <w:sz w:val="20"/>
              </w:rPr>
              <w:t>Gyaku -Zuki</w:t>
            </w:r>
            <w:r w:rsidRPr="006701B6">
              <w:rPr>
                <w:rFonts w:ascii="Arial" w:hAnsi="Arial" w:cs="Arial"/>
                <w:sz w:val="20"/>
              </w:rPr>
              <w:t>).</w:t>
            </w:r>
          </w:p>
          <w:p w14:paraId="7DF4746E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Bien contrôler les mouvements lents.</w:t>
            </w:r>
          </w:p>
          <w:p w14:paraId="262391EE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Bon KIME.</w:t>
            </w:r>
          </w:p>
          <w:p w14:paraId="3DA21594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Bonne concentration.</w:t>
            </w:r>
          </w:p>
          <w:p w14:paraId="0E229880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Dégager un esprit combatif (ZANSHIN).</w:t>
            </w:r>
          </w:p>
          <w:p w14:paraId="60410FC9" w14:textId="77777777" w:rsidR="00653E43" w:rsidRPr="006701B6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0DBBAF9F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D4309" w14:textId="4596E137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KUMITE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171E7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</w:rPr>
            </w:pPr>
          </w:p>
        </w:tc>
      </w:tr>
      <w:tr w:rsidR="004F07B1" w14:paraId="66DC1075" w14:textId="77777777" w:rsidTr="006701B6">
        <w:trPr>
          <w:cantSplit/>
          <w:trHeight w:val="132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305A9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44C90617" w14:textId="7CDD9A17" w:rsidR="004F07B1" w:rsidRPr="006701B6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IPPON KUMITE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</w:rPr>
              <w:t>OI-ZUKI JODAN et CHUDAN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6701B6">
              <w:rPr>
                <w:rFonts w:ascii="Arial" w:hAnsi="Arial" w:cs="Arial"/>
                <w:sz w:val="20"/>
                <w:lang w:val="de-DE"/>
              </w:rPr>
              <w:t>MAE-GERI et YOKO-GERI-KEKOMI</w:t>
            </w:r>
            <w:r w:rsidR="00863D99">
              <w:rPr>
                <w:rFonts w:ascii="Arial" w:hAnsi="Arial" w:cs="Arial"/>
                <w:sz w:val="20"/>
                <w:lang w:val="de-DE"/>
              </w:rPr>
              <w:br/>
              <w:t xml:space="preserve"> </w:t>
            </w:r>
            <w:r w:rsidR="004F07B1" w:rsidRPr="006701B6"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4F07B1" w:rsidRPr="006701B6">
              <w:rPr>
                <w:rFonts w:ascii="Arial" w:hAnsi="Arial" w:cs="Arial"/>
                <w:sz w:val="20"/>
              </w:rPr>
              <w:t>(</w:t>
            </w:r>
            <w:r w:rsidR="00806104">
              <w:rPr>
                <w:rFonts w:ascii="Arial" w:hAnsi="Arial" w:cs="Arial"/>
                <w:sz w:val="20"/>
              </w:rPr>
              <w:t>L</w:t>
            </w:r>
            <w:r w:rsidR="00653E43">
              <w:rPr>
                <w:rFonts w:ascii="Arial" w:hAnsi="Arial" w:cs="Arial"/>
                <w:sz w:val="20"/>
              </w:rPr>
              <w:t>es deux</w:t>
            </w:r>
            <w:r w:rsidR="004F07B1" w:rsidRPr="006701B6">
              <w:rPr>
                <w:rFonts w:ascii="Arial" w:hAnsi="Arial" w:cs="Arial"/>
                <w:sz w:val="20"/>
              </w:rPr>
              <w:t xml:space="preserve"> côtés</w:t>
            </w:r>
            <w:r w:rsidR="00653E43">
              <w:rPr>
                <w:rFonts w:ascii="Arial" w:hAnsi="Arial" w:cs="Arial"/>
                <w:sz w:val="20"/>
              </w:rPr>
              <w:t xml:space="preserve"> sans compte</w:t>
            </w:r>
            <w:r w:rsidR="004F07B1" w:rsidRPr="006701B6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FB7E63" w14:textId="77777777" w:rsidR="00653E43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412C9A98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Avoir les mêmes habilités que dans les KIHON et le KATA.</w:t>
            </w:r>
          </w:p>
          <w:p w14:paraId="67339228" w14:textId="77777777" w:rsidR="004F07B1" w:rsidRPr="006701B6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Meilleur TAI SABAKI.</w:t>
            </w:r>
          </w:p>
          <w:p w14:paraId="407AF9AC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6701B6">
              <w:rPr>
                <w:rFonts w:ascii="Arial" w:hAnsi="Arial" w:cs="Arial"/>
                <w:sz w:val="20"/>
              </w:rPr>
              <w:t>• Dans les contre-attaques, bonne présence d'esprit (ZANSHIN).</w:t>
            </w:r>
          </w:p>
          <w:p w14:paraId="48C91FF7" w14:textId="77777777" w:rsidR="00653E43" w:rsidRPr="006701B6" w:rsidRDefault="00653E43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</w:tbl>
    <w:p w14:paraId="23704E85" w14:textId="77777777" w:rsidR="004F07B1" w:rsidRDefault="004F07B1" w:rsidP="004F07B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rPr>
          <w:rFonts w:ascii="Tahoma" w:hAnsi="Tahoma"/>
          <w:lang w:val="de-DE"/>
        </w:rPr>
      </w:pPr>
    </w:p>
    <w:p w14:paraId="5057B184" w14:textId="77777777" w:rsidR="007C76B0" w:rsidRDefault="004F07B1" w:rsidP="00DD73AC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</w:pPr>
      <w:r>
        <w:br w:type="page"/>
      </w:r>
    </w:p>
    <w:p w14:paraId="45F0DD3C" w14:textId="0CB8F551" w:rsidR="007C76B0" w:rsidRDefault="007C76B0" w:rsidP="007C76B0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  <w:r w:rsidRPr="007C76B0">
        <w:rPr>
          <w:rFonts w:ascii="Arial" w:hAnsi="Arial" w:cs="Arial"/>
          <w:b/>
          <w:bCs/>
          <w:noProof/>
          <w:sz w:val="24"/>
          <w:szCs w:val="24"/>
          <w:lang w:val="de-DE"/>
        </w:rPr>
        <w:lastRenderedPageBreak/>
        <w:drawing>
          <wp:inline distT="0" distB="0" distL="0" distR="0" wp14:anchorId="2CC382EA" wp14:editId="6382169C">
            <wp:extent cx="1886859" cy="5283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752" cy="5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92DB" w14:textId="1AB89430" w:rsidR="004F07B1" w:rsidRDefault="001542BC" w:rsidP="00863D9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Arial" w:hAnsi="Arial" w:cs="Arial"/>
          <w:b/>
          <w:sz w:val="24"/>
          <w:szCs w:val="24"/>
          <w:lang w:val="de-DE"/>
        </w:rPr>
      </w:pPr>
      <w:r w:rsidRPr="007C76B0">
        <w:rPr>
          <w:rFonts w:ascii="Arial" w:hAnsi="Arial" w:cs="Arial"/>
          <w:b/>
          <w:sz w:val="24"/>
          <w:szCs w:val="24"/>
          <w:lang w:val="de-DE"/>
        </w:rPr>
        <w:t>4 à 3 Kyu</w:t>
      </w:r>
    </w:p>
    <w:p w14:paraId="3619B62D" w14:textId="77777777" w:rsidR="007D30E1" w:rsidRPr="00863D99" w:rsidRDefault="007D30E1" w:rsidP="00863D9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Tahoma" w:hAnsi="Tahoma"/>
          <w:b/>
          <w:sz w:val="24"/>
          <w:szCs w:val="24"/>
          <w:lang w:val="de-D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4F07B1" w14:paraId="7735754B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0C390" w14:textId="77777777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320" w:lineRule="atLeast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KIHON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B2349" w14:textId="77777777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320" w:lineRule="atLeast"/>
              <w:ind w:left="180" w:hanging="1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Points à observer</w:t>
            </w:r>
          </w:p>
        </w:tc>
      </w:tr>
      <w:tr w:rsidR="004F07B1" w14:paraId="173DD03F" w14:textId="77777777" w:rsidTr="001542BC">
        <w:trPr>
          <w:cantSplit/>
          <w:trHeight w:val="432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1ACEA" w14:textId="77777777" w:rsidR="00C61EAE" w:rsidRDefault="00C61EAE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64B371C9" w14:textId="5C6D5678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OI-ZUKI CHUDAN en avançant / tourner</w:t>
            </w:r>
          </w:p>
          <w:p w14:paraId="5321119F" w14:textId="699B2C02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SAMBON-ZUKI en avançant</w:t>
            </w:r>
          </w:p>
          <w:p w14:paraId="36ADE64A" w14:textId="00F43095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AGE-UKE / GYAKU-ZUKI en reculant</w:t>
            </w:r>
          </w:p>
          <w:p w14:paraId="48688371" w14:textId="32F86E2A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SOTO-UDE-UKE / GYAKU-ZUKI en avançant</w:t>
            </w:r>
          </w:p>
          <w:p w14:paraId="6C8768BB" w14:textId="7FA71746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UCHI-UDE-UKE / GYAKU-ZUKI en reculant</w:t>
            </w:r>
          </w:p>
          <w:p w14:paraId="21C9B03E" w14:textId="5A401EC5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 xml:space="preserve">SHUTO-UKE (kokutsu-dachi) / KIZAMI-GERI / </w:t>
            </w: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NUKITE (zenkutsu-dachi) en avançant / tourner</w:t>
            </w:r>
          </w:p>
          <w:p w14:paraId="0F119962" w14:textId="68E94B3F" w:rsidR="004F07B1" w:rsidRPr="00BB28BA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SOTO-UDE-UKE / EMPI en avançant / tourner</w:t>
            </w:r>
          </w:p>
          <w:p w14:paraId="3136021E" w14:textId="58F8AE5D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REN-GERI CHUDAN et JODAN en avançant / tourner</w:t>
            </w:r>
          </w:p>
          <w:p w14:paraId="7FFC179B" w14:textId="57461700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KIZAMI-MAE-GERI / MAE-GERI (niveau libre) en avançant / tourner</w:t>
            </w:r>
          </w:p>
          <w:p w14:paraId="052285EE" w14:textId="36ED4673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MAWASHI-GERI / GYAKU-ZUKI en avançant / tourner</w:t>
            </w:r>
          </w:p>
          <w:p w14:paraId="1878AF3D" w14:textId="47B46F63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YOKO-GERI-KEAGE (2 côtés)</w:t>
            </w:r>
          </w:p>
          <w:p w14:paraId="68E77E57" w14:textId="7021F8FC" w:rsidR="004F07B1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  <w:lang w:val="de-DE"/>
              </w:rPr>
              <w:t>YOKO-GERI-KEKOMI (2 côtés)</w:t>
            </w:r>
          </w:p>
          <w:p w14:paraId="13E6BEE1" w14:textId="77777777" w:rsidR="00C61EAE" w:rsidRPr="001542BC" w:rsidRDefault="00C61EAE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5671A" w14:textId="77777777" w:rsidR="00C61EAE" w:rsidRDefault="00C61EAE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19C10E1D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l'application de la puissance dans les techniques.</w:t>
            </w:r>
          </w:p>
          <w:p w14:paraId="1E4734D2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le temps de contraction de chaque technique.</w:t>
            </w:r>
          </w:p>
          <w:p w14:paraId="2CC21E4D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l'équilibre dans l'ensemble des techniques.</w:t>
            </w:r>
          </w:p>
          <w:p w14:paraId="2E114ACA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Bon synchronisme dans les enchaînements.</w:t>
            </w:r>
          </w:p>
          <w:p w14:paraId="686EE08D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Regarder droit devant soi.</w:t>
            </w:r>
          </w:p>
          <w:p w14:paraId="00A971C5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Bon travail des hanches.</w:t>
            </w:r>
          </w:p>
          <w:p w14:paraId="7F7E3F4C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 bon équilibre.</w:t>
            </w:r>
          </w:p>
          <w:p w14:paraId="294F314F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Déplacements toujours à la même hauteur.</w:t>
            </w:r>
          </w:p>
          <w:p w14:paraId="5E237BE3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Temps de contraction plus court.</w:t>
            </w:r>
          </w:p>
          <w:p w14:paraId="1254ABA7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Dégager l'esprit de combat (ZANSHIN).</w:t>
            </w:r>
          </w:p>
          <w:p w14:paraId="5549E6A1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Contrôler sa respiration.</w:t>
            </w:r>
          </w:p>
          <w:p w14:paraId="0F219AD7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Être dynamique.</w:t>
            </w:r>
          </w:p>
        </w:tc>
      </w:tr>
      <w:tr w:rsidR="004F07B1" w14:paraId="723E336A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AC5D2" w14:textId="77777777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KATA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33E753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4401BA2F" w14:textId="77777777" w:rsidTr="001542BC">
        <w:trPr>
          <w:cantSplit/>
          <w:trHeight w:val="312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B3E910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aps/>
                <w:sz w:val="20"/>
              </w:rPr>
            </w:pPr>
          </w:p>
          <w:p w14:paraId="7AE5002C" w14:textId="2C44A704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aps/>
                <w:sz w:val="20"/>
              </w:rPr>
              <w:t xml:space="preserve">  </w:t>
            </w:r>
            <w:r w:rsidR="004F07B1" w:rsidRPr="001542BC">
              <w:rPr>
                <w:rFonts w:ascii="Arial" w:hAnsi="Arial" w:cs="Arial"/>
                <w:caps/>
                <w:sz w:val="20"/>
              </w:rPr>
              <w:t>Tekki</w:t>
            </w:r>
            <w:r w:rsidR="004F07B1" w:rsidRPr="001542BC">
              <w:rPr>
                <w:rFonts w:ascii="Arial" w:hAnsi="Arial" w:cs="Arial"/>
                <w:sz w:val="20"/>
              </w:rPr>
              <w:t xml:space="preserve"> SHODAN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Durée: 40 à 50 secondes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Mouvements importants</w:t>
            </w:r>
            <w:r w:rsidR="009668CA"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: 15 et 29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48335" w14:textId="77777777" w:rsidR="00C61EAE" w:rsidRDefault="00C61EAE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656A5F65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 bon synchronisme dans les déplacements latéraux.</w:t>
            </w:r>
          </w:p>
          <w:p w14:paraId="3CDA890C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La position KIBA DACHI doit être plus solide.</w:t>
            </w:r>
          </w:p>
          <w:p w14:paraId="26C865A8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Les techniques doivent être courtes et avoir un bon KIME.</w:t>
            </w:r>
          </w:p>
          <w:p w14:paraId="70F09EC4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Lors des déplacements, les hanches doivent être toujours à la même hauteur.</w:t>
            </w:r>
          </w:p>
          <w:p w14:paraId="5A07C302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Les techniques lentes et rapides doivent être bien assimilées.</w:t>
            </w:r>
          </w:p>
          <w:p w14:paraId="76D0FCAA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Les épaules demeurent à la même hauteur.</w:t>
            </w:r>
          </w:p>
          <w:p w14:paraId="5E6E3C59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Dégager un esprit combatif (ZANSHIN).</w:t>
            </w:r>
          </w:p>
          <w:p w14:paraId="4A79F6E6" w14:textId="7C6233E8" w:rsidR="00863D99" w:rsidRPr="001542BC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2268ADC6" w14:textId="77777777" w:rsidTr="007C76B0">
        <w:trPr>
          <w:cantSplit/>
          <w:trHeight w:val="305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074BE" w14:textId="484AC250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KUMITE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9B646E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013389A6" w14:textId="77777777" w:rsidTr="001542BC">
        <w:trPr>
          <w:cantSplit/>
          <w:trHeight w:val="1920"/>
          <w:jc w:val="center"/>
        </w:trPr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FAF31" w14:textId="77777777" w:rsidR="00863D99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05A44F5B" w14:textId="75F1AF6D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IPPON KUMITE  (sans compte)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OI-ZUKI JODAN, OI-ZUKI CHUDAN, MAE-GERI,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YOKO GERI KEKOMI ET MAWASHI GERI</w:t>
            </w:r>
            <w:r w:rsidR="00863D99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(</w:t>
            </w:r>
            <w:r w:rsidR="009668CA">
              <w:rPr>
                <w:rFonts w:ascii="Arial" w:hAnsi="Arial" w:cs="Arial"/>
                <w:sz w:val="20"/>
              </w:rPr>
              <w:t>M</w:t>
            </w:r>
            <w:r w:rsidR="004F07B1" w:rsidRPr="001542BC">
              <w:rPr>
                <w:rFonts w:ascii="Arial" w:hAnsi="Arial" w:cs="Arial"/>
                <w:sz w:val="20"/>
              </w:rPr>
              <w:t>eilleur côté)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85009F" w14:textId="77777777" w:rsidR="00C61EAE" w:rsidRDefault="00C61EAE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  <w:p w14:paraId="08758DD6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Démontrer de la puissance et un excellent contrôle.</w:t>
            </w:r>
          </w:p>
          <w:p w14:paraId="20CEF574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Exécution de toutes les techniques de base correctement.</w:t>
            </w:r>
          </w:p>
          <w:p w14:paraId="3EAB2B26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Mettre en pratique la notion de distance.</w:t>
            </w:r>
          </w:p>
          <w:p w14:paraId="47A319A3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Posséder de la détente et bien réagir.</w:t>
            </w:r>
          </w:p>
          <w:p w14:paraId="571B4AF8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Dégager un esprit combatif (ZANSHIN).</w:t>
            </w:r>
          </w:p>
          <w:p w14:paraId="4D17F43E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 bon contrôle du TAI SABAKI.</w:t>
            </w:r>
          </w:p>
          <w:p w14:paraId="2B01DACC" w14:textId="77777777" w:rsidR="00C61EAE" w:rsidRPr="001542BC" w:rsidRDefault="00C61EAE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80" w:hanging="160"/>
              <w:rPr>
                <w:rFonts w:ascii="Arial" w:hAnsi="Arial" w:cs="Arial"/>
                <w:sz w:val="20"/>
              </w:rPr>
            </w:pPr>
          </w:p>
        </w:tc>
      </w:tr>
    </w:tbl>
    <w:p w14:paraId="313447FF" w14:textId="77777777" w:rsidR="004F07B1" w:rsidRDefault="004F07B1" w:rsidP="004F07B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rPr>
          <w:rFonts w:ascii="Tahoma" w:hAnsi="Tahoma"/>
          <w:lang w:val="de-DE"/>
        </w:rPr>
      </w:pPr>
    </w:p>
    <w:p w14:paraId="7885856A" w14:textId="77777777" w:rsidR="007C76B0" w:rsidRDefault="004F07B1" w:rsidP="00DD73AC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</w:pPr>
      <w:r>
        <w:br w:type="page"/>
      </w:r>
    </w:p>
    <w:p w14:paraId="758F5801" w14:textId="06201CF9" w:rsidR="007C76B0" w:rsidRDefault="007C76B0" w:rsidP="007C76B0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  <w:r w:rsidRPr="007C76B0">
        <w:rPr>
          <w:rFonts w:ascii="Arial" w:hAnsi="Arial" w:cs="Arial"/>
          <w:b/>
          <w:bCs/>
          <w:noProof/>
          <w:sz w:val="24"/>
          <w:szCs w:val="24"/>
          <w:lang w:val="de-DE"/>
        </w:rPr>
        <w:lastRenderedPageBreak/>
        <w:drawing>
          <wp:inline distT="0" distB="0" distL="0" distR="0" wp14:anchorId="2CE908CD" wp14:editId="03035F44">
            <wp:extent cx="1886859" cy="5283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752" cy="5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4DE6" w14:textId="136EB3CB" w:rsidR="004F07B1" w:rsidRDefault="001542BC" w:rsidP="00863D9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Arial" w:hAnsi="Arial" w:cs="Arial"/>
          <w:b/>
          <w:sz w:val="24"/>
          <w:szCs w:val="24"/>
          <w:lang w:val="de-DE"/>
        </w:rPr>
      </w:pPr>
      <w:r w:rsidRPr="007C76B0">
        <w:rPr>
          <w:rFonts w:ascii="Arial" w:hAnsi="Arial" w:cs="Arial"/>
          <w:b/>
          <w:sz w:val="24"/>
          <w:szCs w:val="24"/>
          <w:lang w:val="de-DE"/>
        </w:rPr>
        <w:t>3 à 2 Kyu</w:t>
      </w:r>
    </w:p>
    <w:p w14:paraId="18F42540" w14:textId="77777777" w:rsidR="007D30E1" w:rsidRPr="00863D99" w:rsidRDefault="007D30E1" w:rsidP="00863D9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Tahoma" w:hAnsi="Tahoma"/>
          <w:b/>
          <w:sz w:val="24"/>
          <w:szCs w:val="24"/>
          <w:lang w:val="de-D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129"/>
        <w:gridCol w:w="5077"/>
      </w:tblGrid>
      <w:tr w:rsidR="004F07B1" w14:paraId="13DFC731" w14:textId="77777777" w:rsidTr="007D30E1">
        <w:trPr>
          <w:cantSplit/>
          <w:trHeight w:val="305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A4645" w14:textId="77777777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KIHON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6BD79" w14:textId="77777777" w:rsidR="004F07B1" w:rsidRPr="00863D99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/>
              <w:ind w:left="160" w:hanging="1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Points à observer</w:t>
            </w:r>
          </w:p>
        </w:tc>
      </w:tr>
      <w:tr w:rsidR="004F07B1" w14:paraId="5366FA15" w14:textId="77777777" w:rsidTr="007D30E1">
        <w:trPr>
          <w:cantSplit/>
          <w:trHeight w:val="5520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95C93" w14:textId="77777777" w:rsidR="00DE7F39" w:rsidRDefault="00DE7F3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3591289A" w14:textId="53E3E92C" w:rsidR="004F07B1" w:rsidRPr="00261EC2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4F07B1" w:rsidRPr="00261EC2">
              <w:rPr>
                <w:rFonts w:ascii="Arial" w:hAnsi="Arial" w:cs="Arial"/>
                <w:color w:val="auto"/>
                <w:sz w:val="20"/>
              </w:rPr>
              <w:t>OI-ZUKI CHUDAN en avançant / tourner</w:t>
            </w:r>
          </w:p>
          <w:p w14:paraId="1CCF7470" w14:textId="6975317F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SAMBON-ZUKI en avançant</w:t>
            </w:r>
          </w:p>
          <w:p w14:paraId="5DB2B405" w14:textId="4FF8C049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AGE-UKE / KIZAMI-GERI/ GYAKU-ZUKI en reculant</w:t>
            </w:r>
          </w:p>
          <w:p w14:paraId="2BB0FAA9" w14:textId="14F5809F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 xml:space="preserve">SOTO-UDE-UKE / </w:t>
            </w:r>
            <w:r w:rsidR="004F07B1" w:rsidRPr="001542BC">
              <w:rPr>
                <w:rFonts w:ascii="Arial" w:hAnsi="Arial" w:cs="Arial"/>
                <w:caps/>
                <w:sz w:val="20"/>
              </w:rPr>
              <w:t>Empi</w:t>
            </w:r>
            <w:r w:rsidR="004F07B1" w:rsidRPr="001542BC">
              <w:rPr>
                <w:rFonts w:ascii="Arial" w:hAnsi="Arial" w:cs="Arial"/>
                <w:sz w:val="20"/>
              </w:rPr>
              <w:t xml:space="preserve"> / URAKEN en avançant</w:t>
            </w:r>
          </w:p>
          <w:p w14:paraId="3F8CECE0" w14:textId="29540DE8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 xml:space="preserve">UCHI-UDE-UKE / KIZAMI-ZUKI / GYAKU-ZUKI en reculant </w:t>
            </w:r>
          </w:p>
          <w:p w14:paraId="1C683228" w14:textId="4024150A" w:rsidR="004F07B1" w:rsidRPr="00261EC2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4F07B1" w:rsidRPr="00261EC2">
              <w:rPr>
                <w:rFonts w:ascii="Arial" w:hAnsi="Arial" w:cs="Arial"/>
                <w:color w:val="auto"/>
                <w:sz w:val="20"/>
              </w:rPr>
              <w:t xml:space="preserve">SHUTO-UKE / GYAKU-ZUKI en position </w:t>
            </w:r>
            <w:proofErr w:type="gramStart"/>
            <w:r w:rsidR="00261EC2" w:rsidRPr="00261EC2">
              <w:rPr>
                <w:rFonts w:ascii="Arial" w:hAnsi="Arial" w:cs="Arial"/>
                <w:color w:val="auto"/>
                <w:sz w:val="20"/>
              </w:rPr>
              <w:t xml:space="preserve">KOKUTSU </w:t>
            </w: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261EC2" w:rsidRPr="00261EC2">
              <w:rPr>
                <w:rFonts w:ascii="Arial" w:hAnsi="Arial" w:cs="Arial"/>
                <w:color w:val="auto"/>
                <w:sz w:val="20"/>
              </w:rPr>
              <w:t>DACHI</w:t>
            </w:r>
            <w:proofErr w:type="gramEnd"/>
            <w:r w:rsidR="004F07B1" w:rsidRPr="00261EC2">
              <w:rPr>
                <w:rFonts w:ascii="Arial" w:hAnsi="Arial" w:cs="Arial"/>
                <w:color w:val="auto"/>
                <w:sz w:val="20"/>
              </w:rPr>
              <w:t xml:space="preserve"> en avançant</w:t>
            </w:r>
          </w:p>
          <w:p w14:paraId="6458E7C5" w14:textId="4347E9D6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 xml:space="preserve">SHUTO-UKE (kokutsu-dachi) / </w:t>
            </w:r>
            <w:r w:rsidR="004F07B1" w:rsidRPr="001542BC">
              <w:rPr>
                <w:rFonts w:ascii="Arial" w:hAnsi="Arial" w:cs="Arial"/>
                <w:caps/>
                <w:sz w:val="20"/>
              </w:rPr>
              <w:t>Kizami-geri</w:t>
            </w:r>
            <w:r w:rsidR="004F07B1" w:rsidRPr="001542BC">
              <w:rPr>
                <w:rFonts w:ascii="Arial" w:hAnsi="Arial" w:cs="Arial"/>
                <w:sz w:val="20"/>
              </w:rPr>
              <w:t xml:space="preserve"> / NUKITE (zenkutsu-dachi) en reculant </w:t>
            </w:r>
          </w:p>
          <w:p w14:paraId="41C05618" w14:textId="38E2A257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REN-GERI CHUDAN et JODAN en avançant / tourner</w:t>
            </w:r>
          </w:p>
          <w:p w14:paraId="0AB3B548" w14:textId="697AB726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KIZAMI-GERI / MAE-GERI CHUDAN et OI-ZUKI JODAN en avançant / tourner</w:t>
            </w:r>
          </w:p>
          <w:p w14:paraId="2B3E477A" w14:textId="23D11AF4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MAWASHI-GERI / GYAKU-ZUKI en avançant / tourner</w:t>
            </w:r>
          </w:p>
          <w:p w14:paraId="0F48CF44" w14:textId="2803B691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YOKO-GERI-KEAGE (2 côtés)</w:t>
            </w:r>
          </w:p>
          <w:p w14:paraId="7744232A" w14:textId="317FADCC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  <w:lang w:val="de-DE"/>
              </w:rPr>
              <w:t>YOKO-GERI-KEKOMI (2 côtés)</w:t>
            </w:r>
          </w:p>
          <w:p w14:paraId="0C05FCB2" w14:textId="0A3B2BC7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 xml:space="preserve">MAE-GERI de face / YOKO-GERI-KEAGE de côté </w:t>
            </w:r>
          </w:p>
          <w:p w14:paraId="5CBBE4A5" w14:textId="1B0B1B68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MAE-GERI de face / YOKO-GERI-KEKOMI de côté</w:t>
            </w:r>
          </w:p>
          <w:p w14:paraId="2F3F7FAF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122C13" w14:textId="77777777" w:rsidR="00DE7F39" w:rsidRDefault="00DE7F3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  <w:p w14:paraId="7E31A406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Amplitude des mouvements dans les enchaînements.</w:t>
            </w:r>
          </w:p>
          <w:p w14:paraId="516E7330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Conserver un bon équilibre.</w:t>
            </w:r>
          </w:p>
          <w:p w14:paraId="1545DFC4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une forme correcte dans les mouvements.</w:t>
            </w:r>
          </w:p>
          <w:p w14:paraId="34A62830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Exécution correcte de toutes les techniques de base.</w:t>
            </w:r>
          </w:p>
          <w:p w14:paraId="656085F0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Démontrer du contrôle et de la puissance dans les techniques.</w:t>
            </w:r>
          </w:p>
          <w:p w14:paraId="42FF337C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Dégager un esprit martial et un bon ZANSHIN.</w:t>
            </w:r>
          </w:p>
        </w:tc>
      </w:tr>
      <w:tr w:rsidR="004F07B1" w14:paraId="6E13EC63" w14:textId="77777777" w:rsidTr="007D30E1">
        <w:trPr>
          <w:cantSplit/>
          <w:trHeight w:val="305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4CFE5" w14:textId="77777777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KATA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85CFB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</w:rPr>
            </w:pPr>
          </w:p>
        </w:tc>
      </w:tr>
      <w:tr w:rsidR="004F07B1" w14:paraId="11D92998" w14:textId="77777777" w:rsidTr="007D30E1">
        <w:trPr>
          <w:cantSplit/>
          <w:trHeight w:val="2160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4EF4B" w14:textId="77777777" w:rsidR="007D30E1" w:rsidRDefault="007D30E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060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aps/>
                <w:sz w:val="20"/>
              </w:rPr>
            </w:pPr>
          </w:p>
          <w:p w14:paraId="082563F0" w14:textId="3B532838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060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aps/>
                <w:sz w:val="20"/>
              </w:rPr>
              <w:t xml:space="preserve">  </w:t>
            </w:r>
            <w:r w:rsidR="004F07B1" w:rsidRPr="001542BC">
              <w:rPr>
                <w:rFonts w:ascii="Arial" w:hAnsi="Arial" w:cs="Arial"/>
                <w:caps/>
                <w:sz w:val="20"/>
              </w:rPr>
              <w:t>Bassai-Dai</w:t>
            </w:r>
            <w:r w:rsidR="007D30E1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Durée: 60 secondes</w:t>
            </w:r>
            <w:r w:rsidR="007D30E1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Mouvements importants</w:t>
            </w:r>
            <w:r w:rsidR="009668CA"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: 1 et 19 et 42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77A39D" w14:textId="77777777" w:rsidR="00DE7F39" w:rsidRDefault="00DE7F3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  <w:p w14:paraId="11CC8512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la forme correcte de chaque technique.</w:t>
            </w:r>
          </w:p>
          <w:p w14:paraId="6E19BE81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Dégager un esprit combatif.</w:t>
            </w:r>
          </w:p>
          <w:p w14:paraId="6CAE5931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l'application de la puissance dans chaque technique.</w:t>
            </w:r>
          </w:p>
          <w:p w14:paraId="77A0903A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l'harmonie ainsi que la compréhension ou la relation entre les diverses techniques.</w:t>
            </w:r>
          </w:p>
          <w:p w14:paraId="0AD57504" w14:textId="77777777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 bon ZANSHIN à la fin du KATA.</w:t>
            </w:r>
          </w:p>
          <w:p w14:paraId="65CA02C5" w14:textId="44C313A5" w:rsidR="00863D99" w:rsidRPr="001542BC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645FA66D" w14:textId="77777777" w:rsidTr="007D30E1">
        <w:trPr>
          <w:cantSplit/>
          <w:trHeight w:val="305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D6085" w14:textId="77777777" w:rsidR="004F07B1" w:rsidRPr="00863D99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63D99">
              <w:rPr>
                <w:rFonts w:ascii="Arial" w:hAnsi="Arial" w:cs="Arial"/>
                <w:b/>
                <w:bCs/>
                <w:sz w:val="20"/>
              </w:rPr>
              <w:t>KUMITE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C9FEA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</w:rPr>
            </w:pPr>
          </w:p>
        </w:tc>
      </w:tr>
      <w:tr w:rsidR="004F07B1" w14:paraId="03AC03C4" w14:textId="77777777" w:rsidTr="007D30E1">
        <w:trPr>
          <w:cantSplit/>
          <w:trHeight w:val="2880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0204D" w14:textId="77777777" w:rsidR="007D30E1" w:rsidRDefault="007D30E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3B3524C4" w14:textId="66CF6D67" w:rsidR="004F07B1" w:rsidRPr="001542BC" w:rsidRDefault="00A66892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 xml:space="preserve">JIYU-IPPON </w:t>
            </w:r>
            <w:proofErr w:type="gramStart"/>
            <w:r w:rsidR="004F07B1" w:rsidRPr="001542BC">
              <w:rPr>
                <w:rFonts w:ascii="Arial" w:hAnsi="Arial" w:cs="Arial"/>
                <w:sz w:val="20"/>
              </w:rPr>
              <w:t>KUMITE  sans</w:t>
            </w:r>
            <w:proofErr w:type="gramEnd"/>
            <w:r w:rsidR="004F07B1" w:rsidRPr="001542BC">
              <w:rPr>
                <w:rFonts w:ascii="Arial" w:hAnsi="Arial" w:cs="Arial"/>
                <w:sz w:val="20"/>
              </w:rPr>
              <w:t xml:space="preserve"> compter</w:t>
            </w:r>
            <w:r w:rsidR="007D30E1">
              <w:rPr>
                <w:rFonts w:ascii="Arial" w:hAnsi="Arial" w:cs="Arial"/>
                <w:sz w:val="20"/>
              </w:rPr>
              <w:br/>
              <w:t xml:space="preserve">  </w:t>
            </w:r>
            <w:r w:rsidR="00DE7F39">
              <w:rPr>
                <w:rFonts w:ascii="Arial" w:hAnsi="Arial" w:cs="Arial"/>
                <w:sz w:val="20"/>
              </w:rPr>
              <w:t>OI-ZUKI JODAN et CHUDAN et</w:t>
            </w:r>
            <w:r w:rsidR="004F07B1" w:rsidRPr="001542BC">
              <w:rPr>
                <w:rFonts w:ascii="Arial" w:hAnsi="Arial" w:cs="Arial"/>
                <w:sz w:val="20"/>
              </w:rPr>
              <w:t xml:space="preserve">  MAE-GERI </w:t>
            </w:r>
            <w:r w:rsidR="007D30E1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(</w:t>
            </w:r>
            <w:r w:rsidR="009668CA">
              <w:rPr>
                <w:rFonts w:ascii="Arial" w:hAnsi="Arial" w:cs="Arial"/>
                <w:sz w:val="20"/>
              </w:rPr>
              <w:t>L</w:t>
            </w:r>
            <w:r w:rsidR="00DE7F39">
              <w:rPr>
                <w:rFonts w:ascii="Arial" w:hAnsi="Arial" w:cs="Arial"/>
                <w:sz w:val="20"/>
              </w:rPr>
              <w:t xml:space="preserve">es </w:t>
            </w:r>
            <w:r w:rsidR="004F07B1" w:rsidRPr="001542BC">
              <w:rPr>
                <w:rFonts w:ascii="Arial" w:hAnsi="Arial" w:cs="Arial"/>
                <w:sz w:val="20"/>
              </w:rPr>
              <w:t>deux côtés)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04255" w14:textId="77777777" w:rsidR="00DE7F39" w:rsidRDefault="00DE7F3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  <w:p w14:paraId="508D6329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la mise en application de chaque technique.</w:t>
            </w:r>
          </w:p>
          <w:p w14:paraId="5B220325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 bon synchronisme de bons déplacements et de la mobilité.</w:t>
            </w:r>
          </w:p>
          <w:p w14:paraId="42DF9349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Évaluer adéquatement la meilleure distance entre les partenaires.</w:t>
            </w:r>
          </w:p>
          <w:p w14:paraId="16222021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une meilleure exécution des mouvements.</w:t>
            </w:r>
          </w:p>
          <w:p w14:paraId="363745D7" w14:textId="77777777" w:rsidR="004F07B1" w:rsidRPr="001542BC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la forme des techniques.</w:t>
            </w:r>
          </w:p>
          <w:p w14:paraId="4B21C253" w14:textId="679C0405" w:rsidR="004F07B1" w:rsidRDefault="004F07B1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 xml:space="preserve">• Dégager un esprit combatif autant à l'attaque </w:t>
            </w:r>
            <w:r w:rsidR="007D30E1">
              <w:rPr>
                <w:rFonts w:ascii="Arial" w:hAnsi="Arial" w:cs="Arial"/>
                <w:sz w:val="20"/>
              </w:rPr>
              <w:br/>
            </w:r>
            <w:r w:rsidRPr="001542BC">
              <w:rPr>
                <w:rFonts w:ascii="Arial" w:hAnsi="Arial" w:cs="Arial"/>
                <w:sz w:val="20"/>
              </w:rPr>
              <w:t>(</w:t>
            </w:r>
            <w:r w:rsidRPr="001542BC">
              <w:rPr>
                <w:rFonts w:ascii="Arial" w:hAnsi="Arial" w:cs="Arial"/>
                <w:caps/>
                <w:sz w:val="20"/>
              </w:rPr>
              <w:t>Sen NO SEN</w:t>
            </w:r>
            <w:r w:rsidRPr="001542BC">
              <w:rPr>
                <w:rFonts w:ascii="Arial" w:hAnsi="Arial" w:cs="Arial"/>
                <w:sz w:val="20"/>
              </w:rPr>
              <w:t xml:space="preserve">) qu'à la </w:t>
            </w:r>
            <w:proofErr w:type="gramStart"/>
            <w:r w:rsidRPr="001542BC">
              <w:rPr>
                <w:rFonts w:ascii="Arial" w:hAnsi="Arial" w:cs="Arial"/>
                <w:sz w:val="20"/>
              </w:rPr>
              <w:t>défensive  (</w:t>
            </w:r>
            <w:proofErr w:type="gramEnd"/>
            <w:r w:rsidRPr="001542BC">
              <w:rPr>
                <w:rFonts w:ascii="Arial" w:hAnsi="Arial" w:cs="Arial"/>
                <w:caps/>
                <w:sz w:val="20"/>
              </w:rPr>
              <w:t>Go No Sen)</w:t>
            </w:r>
            <w:r w:rsidRPr="001542BC">
              <w:rPr>
                <w:rFonts w:ascii="Arial" w:hAnsi="Arial" w:cs="Arial"/>
                <w:sz w:val="20"/>
              </w:rPr>
              <w:t>.</w:t>
            </w:r>
          </w:p>
          <w:p w14:paraId="017F1743" w14:textId="39F6C649" w:rsidR="00863D99" w:rsidRPr="001542BC" w:rsidRDefault="00863D99" w:rsidP="00863D99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</w:tc>
      </w:tr>
    </w:tbl>
    <w:p w14:paraId="7C5328C1" w14:textId="77777777" w:rsidR="007D30E1" w:rsidRDefault="007D30E1" w:rsidP="007D30E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</w:p>
    <w:p w14:paraId="0069868C" w14:textId="77777777" w:rsidR="00BC11D9" w:rsidRDefault="004F07B1" w:rsidP="00BC11D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</w:pPr>
      <w:r>
        <w:br w:type="page"/>
      </w:r>
      <w:r w:rsidR="00BC11D9" w:rsidRPr="007C76B0">
        <w:rPr>
          <w:rFonts w:ascii="Arial" w:hAnsi="Arial" w:cs="Arial"/>
          <w:b/>
          <w:bCs/>
          <w:noProof/>
          <w:sz w:val="24"/>
          <w:szCs w:val="24"/>
          <w:lang w:val="de-DE"/>
        </w:rPr>
        <w:lastRenderedPageBreak/>
        <w:drawing>
          <wp:inline distT="0" distB="0" distL="0" distR="0" wp14:anchorId="6AF89885" wp14:editId="5E00180E">
            <wp:extent cx="1886859" cy="528320"/>
            <wp:effectExtent l="0" t="0" r="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752" cy="5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04E2" w14:textId="25E940D9" w:rsidR="004F07B1" w:rsidRPr="00BC11D9" w:rsidRDefault="001542BC" w:rsidP="00BC11D9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</w:pPr>
      <w:r w:rsidRPr="007C76B0">
        <w:rPr>
          <w:rFonts w:ascii="Arial" w:hAnsi="Arial" w:cs="Arial"/>
          <w:b/>
          <w:sz w:val="24"/>
          <w:szCs w:val="24"/>
          <w:lang w:val="de-DE"/>
        </w:rPr>
        <w:t>2 à 1er Kyu</w:t>
      </w:r>
    </w:p>
    <w:p w14:paraId="35B2440D" w14:textId="77777777" w:rsidR="007D30E1" w:rsidRPr="007D30E1" w:rsidRDefault="007D30E1" w:rsidP="007D30E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jc w:val="center"/>
        <w:rPr>
          <w:rFonts w:ascii="Tahoma" w:hAnsi="Tahoma"/>
          <w:b/>
          <w:sz w:val="24"/>
          <w:szCs w:val="24"/>
          <w:lang w:val="de-D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129"/>
        <w:gridCol w:w="5077"/>
      </w:tblGrid>
      <w:tr w:rsidR="004F07B1" w14:paraId="04A84800" w14:textId="77777777" w:rsidTr="007D30E1">
        <w:trPr>
          <w:cantSplit/>
          <w:trHeight w:val="240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393F32" w14:textId="77777777" w:rsidR="004F07B1" w:rsidRPr="001542BC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300" w:lineRule="atLeast"/>
              <w:jc w:val="center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KIHON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A4CFD" w14:textId="77777777" w:rsidR="004F07B1" w:rsidRPr="001542BC" w:rsidRDefault="004F07B1" w:rsidP="007C76B0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300" w:lineRule="atLeast"/>
              <w:jc w:val="center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Points à observer</w:t>
            </w:r>
          </w:p>
        </w:tc>
      </w:tr>
      <w:tr w:rsidR="004F07B1" w14:paraId="36B5C768" w14:textId="77777777" w:rsidTr="007D30E1">
        <w:trPr>
          <w:cantSplit/>
          <w:trHeight w:val="5087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75B48" w14:textId="0040B0C0" w:rsidR="004F07B1" w:rsidRPr="000B0B1A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</w:p>
          <w:p w14:paraId="4E05CA13" w14:textId="3EA50015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 xml:space="preserve">SAMBON </w:t>
            </w:r>
            <w:r w:rsidR="004F07B1" w:rsidRPr="001542BC">
              <w:rPr>
                <w:rFonts w:ascii="Arial" w:hAnsi="Arial" w:cs="Arial"/>
                <w:caps/>
                <w:sz w:val="20"/>
              </w:rPr>
              <w:t>Zuki</w:t>
            </w:r>
            <w:r w:rsidR="004F07B1" w:rsidRPr="001542BC">
              <w:rPr>
                <w:rFonts w:ascii="Arial" w:hAnsi="Arial" w:cs="Arial"/>
                <w:sz w:val="20"/>
              </w:rPr>
              <w:t xml:space="preserve"> en avançant</w:t>
            </w:r>
          </w:p>
          <w:p w14:paraId="4F260A8D" w14:textId="5B00EA90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AGE-UKE / KIZAMI-GERI / GYAKU-ZUKI en reculant</w:t>
            </w:r>
          </w:p>
          <w:p w14:paraId="016FA04A" w14:textId="4D337459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 xml:space="preserve">SOTO-UDE-UKE / </w:t>
            </w:r>
            <w:r w:rsidR="004F07B1" w:rsidRPr="001542BC">
              <w:rPr>
                <w:rFonts w:ascii="Arial" w:hAnsi="Arial" w:cs="Arial"/>
                <w:caps/>
                <w:sz w:val="20"/>
              </w:rPr>
              <w:t>Empi</w:t>
            </w:r>
            <w:r w:rsidR="004F07B1" w:rsidRPr="001542BC">
              <w:rPr>
                <w:rFonts w:ascii="Arial" w:hAnsi="Arial" w:cs="Arial"/>
                <w:sz w:val="20"/>
              </w:rPr>
              <w:t xml:space="preserve"> / URAKEN / GYAKU-ZUKI en avançant</w:t>
            </w:r>
          </w:p>
          <w:p w14:paraId="3264DAED" w14:textId="4A035299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UCHI-UDE-UKE / KIZAMI-ZUKI / GYAKU-ZUKI en reculant</w:t>
            </w:r>
          </w:p>
          <w:p w14:paraId="622F77BC" w14:textId="7C84905E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 xml:space="preserve">SHUTO-UKE / </w:t>
            </w:r>
            <w:r w:rsidR="004F07B1" w:rsidRPr="001542BC">
              <w:rPr>
                <w:rFonts w:ascii="Arial" w:hAnsi="Arial" w:cs="Arial"/>
                <w:caps/>
                <w:sz w:val="20"/>
              </w:rPr>
              <w:t>Kizami-geri</w:t>
            </w:r>
            <w:r w:rsidR="004F07B1" w:rsidRPr="001542BC">
              <w:rPr>
                <w:rFonts w:ascii="Arial" w:hAnsi="Arial" w:cs="Arial"/>
                <w:sz w:val="20"/>
              </w:rPr>
              <w:t xml:space="preserve"> / GYAKU-ZUKI en position kokutsu-dachi en avançant / tourner</w:t>
            </w:r>
          </w:p>
          <w:p w14:paraId="7D6261CF" w14:textId="04A36FB9" w:rsidR="004F07B1" w:rsidRPr="000B0B1A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4F07B1" w:rsidRPr="000B0B1A">
              <w:rPr>
                <w:rFonts w:ascii="Arial" w:hAnsi="Arial" w:cs="Arial"/>
                <w:color w:val="auto"/>
                <w:sz w:val="20"/>
              </w:rPr>
              <w:t>REN-GERI JODAN</w:t>
            </w:r>
            <w:r w:rsidR="004F07B1" w:rsidRPr="001542BC">
              <w:rPr>
                <w:rFonts w:ascii="Arial" w:hAnsi="Arial" w:cs="Arial"/>
                <w:sz w:val="20"/>
              </w:rPr>
              <w:t xml:space="preserve"> et CHUDAN en avançant / tourner</w:t>
            </w:r>
          </w:p>
          <w:p w14:paraId="424F47F2" w14:textId="14380FE0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 xml:space="preserve">KIZAMI -MAE-GERI CHUDAN / MAE-GERI CHUDAN </w:t>
            </w:r>
            <w:proofErr w:type="gramStart"/>
            <w:r w:rsidR="004F07B1" w:rsidRPr="001542BC">
              <w:rPr>
                <w:rFonts w:ascii="Arial" w:hAnsi="Arial" w:cs="Arial"/>
                <w:sz w:val="20"/>
              </w:rPr>
              <w:t xml:space="preserve">et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OI</w:t>
            </w:r>
            <w:proofErr w:type="gramEnd"/>
            <w:r w:rsidR="004F07B1" w:rsidRPr="001542BC">
              <w:rPr>
                <w:rFonts w:ascii="Arial" w:hAnsi="Arial" w:cs="Arial"/>
                <w:sz w:val="20"/>
              </w:rPr>
              <w:t xml:space="preserve">-ZUKI JODAN en avançant / tourner </w:t>
            </w:r>
          </w:p>
          <w:p w14:paraId="7687F197" w14:textId="45C5B4B4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MAWASHI-GERI / URAKEN / GYAKU-ZUKI en avançant / tourner</w:t>
            </w:r>
          </w:p>
          <w:p w14:paraId="584C3686" w14:textId="4CB23D4C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YOKO-GERI-KEAGE (2 côtés)</w:t>
            </w:r>
          </w:p>
          <w:p w14:paraId="7ED49881" w14:textId="6CE679A1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  <w:lang w:val="de-DE"/>
              </w:rPr>
              <w:t>YOKO-GERI-KEKOMI (2 côtés)</w:t>
            </w:r>
          </w:p>
          <w:p w14:paraId="3CEB874C" w14:textId="60D4FA57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MAE-GERI de face / YOKO-GERI-KEAGE de côté</w:t>
            </w:r>
          </w:p>
          <w:p w14:paraId="32B240F5" w14:textId="6594C853" w:rsidR="004F07B1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4F07B1" w:rsidRPr="001542BC">
              <w:rPr>
                <w:rFonts w:ascii="Arial" w:hAnsi="Arial" w:cs="Arial"/>
                <w:sz w:val="20"/>
              </w:rPr>
              <w:t>MAE-GERI de face / YOKO-GERI-KEKOMI de côté</w:t>
            </w:r>
          </w:p>
          <w:p w14:paraId="7B72C261" w14:textId="77777777" w:rsidR="00922916" w:rsidRPr="001542BC" w:rsidRDefault="00922916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7F919" w14:textId="77777777" w:rsidR="00922916" w:rsidRDefault="00922916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  <w:p w14:paraId="6D3C29A4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 Exécution correcte de toutes les techniques de base.</w:t>
            </w:r>
          </w:p>
          <w:p w14:paraId="381678A2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 Vérifier chaque déplacement du corps et chaque technique pour une application correcte et efficace.</w:t>
            </w:r>
          </w:p>
          <w:p w14:paraId="511EA2A9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•Rechercher aussi une transition harmonieuse d’une technique à l’autre.</w:t>
            </w:r>
          </w:p>
          <w:p w14:paraId="1F5315FF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Amplitude des mouvements dans les enchaînements.</w:t>
            </w:r>
          </w:p>
          <w:p w14:paraId="517FA0FE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Conserver un bon équilibre.</w:t>
            </w:r>
          </w:p>
          <w:p w14:paraId="28500372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une forme correcte dans les mouvements.</w:t>
            </w:r>
          </w:p>
          <w:p w14:paraId="20A0F7B8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Exécution correcte de toutes les techniques de base.</w:t>
            </w:r>
          </w:p>
          <w:p w14:paraId="5A4C1660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Démontrer du contrôle et de la puissance dans les techniques.</w:t>
            </w:r>
          </w:p>
          <w:p w14:paraId="3403341F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 Bonne rotation des hanches.</w:t>
            </w:r>
          </w:p>
          <w:p w14:paraId="79F35B88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 Bon retour dans toutes les techniques de jambes (HIKI-ASHI).</w:t>
            </w:r>
          </w:p>
          <w:p w14:paraId="080B5B2F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 bon ZANSHIN.</w:t>
            </w:r>
          </w:p>
        </w:tc>
      </w:tr>
      <w:tr w:rsidR="004F07B1" w14:paraId="6915B6CD" w14:textId="77777777" w:rsidTr="007D30E1">
        <w:trPr>
          <w:cantSplit/>
          <w:trHeight w:val="240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FB67F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KATA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91E8C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</w:tc>
      </w:tr>
      <w:tr w:rsidR="004F07B1" w14:paraId="12A49CD5" w14:textId="77777777" w:rsidTr="007D30E1">
        <w:trPr>
          <w:cantSplit/>
          <w:trHeight w:val="1920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DD93B" w14:textId="77777777" w:rsidR="007D30E1" w:rsidRDefault="007D30E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777E6E8D" w14:textId="01514FC2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BASSAI-DAI               Durée : 60 secondes</w:t>
            </w:r>
            <w:r w:rsidR="007D30E1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Mouvements importants : 1 et 19 et 42.</w:t>
            </w:r>
            <w:r w:rsidR="007D30E1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 xml:space="preserve">Un 2e kata SHITEI KATA </w:t>
            </w:r>
            <w:r w:rsidR="007D30E1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(Heian Nidan à Tekki Shodan au choix de l’examinateur).</w:t>
            </w:r>
          </w:p>
          <w:p w14:paraId="48640C1C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175CC" w14:textId="77777777" w:rsidR="00922916" w:rsidRDefault="00922916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  <w:p w14:paraId="2180F4F8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la forme correcte des techniques.</w:t>
            </w:r>
          </w:p>
          <w:p w14:paraId="6B428A1C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Dégager un esprit combatif.</w:t>
            </w:r>
          </w:p>
          <w:p w14:paraId="72B940F7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l'application de la puissance dans les techniques.</w:t>
            </w:r>
          </w:p>
          <w:p w14:paraId="47FE3A0B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l'harmonie ainsi que la compréhension ou la relation entre les diverses techniques.</w:t>
            </w:r>
          </w:p>
          <w:p w14:paraId="30DFD2D8" w14:textId="77777777" w:rsidR="004F07B1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 bon ZANSHIN à la fin du KATA.</w:t>
            </w:r>
          </w:p>
          <w:p w14:paraId="7F058AA3" w14:textId="64A1DE73" w:rsidR="007D30E1" w:rsidRPr="001542BC" w:rsidRDefault="007D30E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278988C5" w14:textId="77777777" w:rsidTr="007D30E1">
        <w:trPr>
          <w:cantSplit/>
          <w:trHeight w:val="240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1568B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jc w:val="center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KUMITE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01F10F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</w:tc>
      </w:tr>
      <w:tr w:rsidR="004F07B1" w14:paraId="20147DBA" w14:textId="77777777" w:rsidTr="007D30E1">
        <w:trPr>
          <w:cantSplit/>
          <w:trHeight w:val="2880"/>
          <w:jc w:val="center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FF93" w14:textId="77777777" w:rsidR="007D30E1" w:rsidRDefault="007D30E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1951DB28" w14:textId="2F6C874E" w:rsidR="004F07B1" w:rsidRPr="001542BC" w:rsidRDefault="00A66892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JIYU-IPPON KUMITE     Sans compte</w:t>
            </w:r>
            <w:r w:rsidR="007D30E1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 xml:space="preserve">OI-ZUKI JODAN et CHUDAN, MAE-GERI, </w:t>
            </w:r>
            <w:r w:rsidR="007D30E1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YOKO-GERI-KEKOMI et MAWASHI-GERI</w:t>
            </w:r>
            <w:r w:rsidR="007D30E1">
              <w:rPr>
                <w:rFonts w:ascii="Arial" w:hAnsi="Arial" w:cs="Arial"/>
                <w:sz w:val="20"/>
              </w:rPr>
              <w:br/>
              <w:t xml:space="preserve">  </w:t>
            </w:r>
            <w:r w:rsidR="004F07B1" w:rsidRPr="001542BC">
              <w:rPr>
                <w:rFonts w:ascii="Arial" w:hAnsi="Arial" w:cs="Arial"/>
                <w:sz w:val="20"/>
              </w:rPr>
              <w:t>(meilleur côté)</w:t>
            </w:r>
          </w:p>
          <w:p w14:paraId="74515FBA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</w:p>
          <w:p w14:paraId="70D2465F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454"/>
                <w:tab w:val="left" w:pos="12762"/>
                <w:tab w:val="left" w:pos="13872"/>
                <w:tab w:val="left" w:pos="14180"/>
                <w:tab w:val="left" w:pos="15290"/>
                <w:tab w:val="left" w:pos="15598"/>
                <w:tab w:val="left" w:pos="16708"/>
                <w:tab w:val="left" w:pos="17016"/>
                <w:tab w:val="left" w:pos="18126"/>
                <w:tab w:val="left" w:pos="18434"/>
                <w:tab w:val="left" w:pos="1954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JIYU KUMITE (1 minute)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2A89E" w14:textId="77777777" w:rsidR="00922916" w:rsidRDefault="00922916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  <w:p w14:paraId="0B6B83DA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la mise en application de chaque technique.</w:t>
            </w:r>
          </w:p>
          <w:p w14:paraId="36ADFC7E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 bon synchronisme, de bons déplacements et de la mobilité.</w:t>
            </w:r>
          </w:p>
          <w:p w14:paraId="4BBC2D63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Évaluer adéquatement la meilleure distance entre les partenaires.</w:t>
            </w:r>
          </w:p>
          <w:p w14:paraId="0D2610F9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Avoir une bonne exécution des mouvements.</w:t>
            </w:r>
          </w:p>
          <w:p w14:paraId="0865EA6A" w14:textId="77777777" w:rsidR="004F07B1" w:rsidRPr="001542BC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380"/>
                <w:tab w:val="left" w:pos="2528"/>
                <w:tab w:val="left" w:pos="3420"/>
                <w:tab w:val="left" w:pos="3946"/>
                <w:tab w:val="left" w:pos="5340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Vérifier la forme des techniques.</w:t>
            </w:r>
          </w:p>
          <w:p w14:paraId="7D28BC08" w14:textId="77777777" w:rsidR="004F07B1" w:rsidRDefault="004F07B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  <w:r w:rsidRPr="001542BC">
              <w:rPr>
                <w:rFonts w:ascii="Arial" w:hAnsi="Arial" w:cs="Arial"/>
                <w:sz w:val="20"/>
              </w:rPr>
              <w:t>• Dégager un esprit combatif autant à l'attaque (</w:t>
            </w:r>
            <w:r w:rsidRPr="001542BC">
              <w:rPr>
                <w:rFonts w:ascii="Arial" w:hAnsi="Arial" w:cs="Arial"/>
                <w:caps/>
                <w:sz w:val="20"/>
              </w:rPr>
              <w:t>Sen NO SEN</w:t>
            </w:r>
            <w:r w:rsidRPr="001542BC">
              <w:rPr>
                <w:rFonts w:ascii="Arial" w:hAnsi="Arial" w:cs="Arial"/>
                <w:sz w:val="20"/>
              </w:rPr>
              <w:t>) qu'à la défensive (</w:t>
            </w:r>
            <w:r w:rsidRPr="001542BC">
              <w:rPr>
                <w:rFonts w:ascii="Arial" w:hAnsi="Arial" w:cs="Arial"/>
                <w:caps/>
                <w:sz w:val="20"/>
              </w:rPr>
              <w:t>Go No Sen)</w:t>
            </w:r>
            <w:r w:rsidRPr="001542BC">
              <w:rPr>
                <w:rFonts w:ascii="Arial" w:hAnsi="Arial" w:cs="Arial"/>
                <w:sz w:val="20"/>
              </w:rPr>
              <w:t>.</w:t>
            </w:r>
          </w:p>
          <w:p w14:paraId="48DEA2B3" w14:textId="15A885FB" w:rsidR="007D30E1" w:rsidRPr="001542BC" w:rsidRDefault="007D30E1" w:rsidP="007D30E1">
            <w:pPr>
              <w:pStyle w:val="Standard15"/>
              <w:tabs>
                <w:tab w:val="left" w:pos="-31504"/>
                <w:tab w:val="left" w:pos="-30086"/>
                <w:tab w:val="left" w:pos="-28668"/>
                <w:tab w:val="left" w:pos="-27250"/>
                <w:tab w:val="left" w:pos="-25832"/>
                <w:tab w:val="left" w:pos="-24414"/>
                <w:tab w:val="left" w:pos="-22996"/>
                <w:tab w:val="left" w:pos="-21578"/>
                <w:tab w:val="left" w:pos="-20160"/>
                <w:tab w:val="left" w:pos="-18742"/>
                <w:tab w:val="left" w:pos="-17324"/>
                <w:tab w:val="left" w:pos="-15906"/>
                <w:tab w:val="left" w:pos="-14488"/>
                <w:tab w:val="left" w:pos="-13070"/>
                <w:tab w:val="left" w:pos="-11652"/>
                <w:tab w:val="left" w:pos="-10234"/>
                <w:tab w:val="left" w:pos="-8816"/>
                <w:tab w:val="left" w:pos="-7398"/>
                <w:tab w:val="left" w:pos="-5980"/>
                <w:tab w:val="left" w:pos="-4562"/>
                <w:tab w:val="left" w:pos="-3144"/>
                <w:tab w:val="left" w:pos="-1726"/>
                <w:tab w:val="left" w:pos="-308"/>
                <w:tab w:val="left" w:pos="1110"/>
                <w:tab w:val="left" w:pos="1418"/>
                <w:tab w:val="left" w:pos="2528"/>
                <w:tab w:val="left" w:pos="2836"/>
                <w:tab w:val="left" w:pos="3946"/>
                <w:tab w:val="left" w:pos="4254"/>
                <w:tab w:val="left" w:pos="5364"/>
                <w:tab w:val="left" w:pos="5672"/>
                <w:tab w:val="left" w:pos="6782"/>
                <w:tab w:val="left" w:pos="7090"/>
                <w:tab w:val="left" w:pos="8200"/>
                <w:tab w:val="left" w:pos="8508"/>
                <w:tab w:val="left" w:pos="9618"/>
                <w:tab w:val="left" w:pos="9926"/>
                <w:tab w:val="left" w:pos="11036"/>
                <w:tab w:val="left" w:pos="11344"/>
                <w:tab w:val="left" w:pos="12762"/>
                <w:tab w:val="left" w:pos="14180"/>
                <w:tab w:val="left" w:pos="15598"/>
                <w:tab w:val="left" w:pos="17016"/>
                <w:tab w:val="left" w:pos="18434"/>
                <w:tab w:val="left" w:pos="19852"/>
                <w:tab w:val="left" w:pos="21270"/>
                <w:tab w:val="left" w:pos="22688"/>
                <w:tab w:val="left" w:pos="24106"/>
                <w:tab w:val="left" w:pos="25524"/>
                <w:tab w:val="left" w:pos="26942"/>
                <w:tab w:val="left" w:pos="28360"/>
                <w:tab w:val="left" w:pos="29778"/>
                <w:tab w:val="left" w:pos="31196"/>
                <w:tab w:val="left" w:pos="31680"/>
              </w:tabs>
              <w:spacing w:before="0" w:line="276" w:lineRule="auto"/>
              <w:ind w:left="160" w:hanging="160"/>
              <w:rPr>
                <w:rFonts w:ascii="Arial" w:hAnsi="Arial" w:cs="Arial"/>
                <w:sz w:val="20"/>
              </w:rPr>
            </w:pPr>
          </w:p>
        </w:tc>
      </w:tr>
    </w:tbl>
    <w:p w14:paraId="1597E085" w14:textId="77777777" w:rsidR="004F07B1" w:rsidRDefault="004F07B1" w:rsidP="004F07B1">
      <w:pPr>
        <w:pStyle w:val="Formatlibre"/>
        <w:tabs>
          <w:tab w:val="left" w:pos="1418"/>
          <w:tab w:val="left" w:pos="2836"/>
          <w:tab w:val="left" w:pos="4254"/>
          <w:tab w:val="left" w:pos="5672"/>
          <w:tab w:val="left" w:pos="7090"/>
        </w:tabs>
        <w:rPr>
          <w:rFonts w:ascii="Tahoma" w:hAnsi="Tahoma"/>
        </w:rPr>
      </w:pPr>
    </w:p>
    <w:sectPr w:rsidR="004F07B1" w:rsidSect="007C76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AE24D" w14:textId="77777777" w:rsidR="00F962C1" w:rsidRDefault="00F962C1" w:rsidP="007753DB">
      <w:pPr>
        <w:spacing w:before="0" w:line="240" w:lineRule="auto"/>
      </w:pPr>
      <w:r>
        <w:separator/>
      </w:r>
    </w:p>
  </w:endnote>
  <w:endnote w:type="continuationSeparator" w:id="0">
    <w:p w14:paraId="20F86B86" w14:textId="77777777" w:rsidR="00F962C1" w:rsidRDefault="00F962C1" w:rsidP="007753D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380C6" w14:textId="77777777" w:rsidR="00316930" w:rsidRDefault="0031693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52D06" w14:textId="26A0ABED" w:rsidR="007753DB" w:rsidRPr="007C76B0" w:rsidRDefault="007753DB">
    <w:pPr>
      <w:pStyle w:val="Pieddepage"/>
      <w:rPr>
        <w:sz w:val="20"/>
        <w:lang w:val="fr-CA"/>
      </w:rPr>
    </w:pPr>
    <w:r w:rsidRPr="007C76B0">
      <w:rPr>
        <w:sz w:val="20"/>
        <w:lang w:val="fr-CA"/>
      </w:rPr>
      <w:t>Édition d</w:t>
    </w:r>
    <w:r w:rsidR="00316930">
      <w:rPr>
        <w:sz w:val="20"/>
        <w:lang w:val="fr-CA"/>
      </w:rPr>
      <w:t xml:space="preserve">e </w:t>
    </w:r>
    <w:r w:rsidR="00307161">
      <w:rPr>
        <w:sz w:val="20"/>
        <w:lang w:val="fr-CA"/>
      </w:rPr>
      <w:t>juin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FB12B" w14:textId="77777777" w:rsidR="00316930" w:rsidRDefault="003169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79E4E" w14:textId="77777777" w:rsidR="00F962C1" w:rsidRDefault="00F962C1" w:rsidP="007753DB">
      <w:pPr>
        <w:spacing w:before="0" w:line="240" w:lineRule="auto"/>
      </w:pPr>
      <w:r>
        <w:separator/>
      </w:r>
    </w:p>
  </w:footnote>
  <w:footnote w:type="continuationSeparator" w:id="0">
    <w:p w14:paraId="161462CB" w14:textId="77777777" w:rsidR="00F962C1" w:rsidRDefault="00F962C1" w:rsidP="007753D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AC1BB" w14:textId="77777777" w:rsidR="00316930" w:rsidRDefault="003169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09AAB" w14:textId="77777777" w:rsidR="00316930" w:rsidRDefault="0031693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54A8D" w14:textId="77777777" w:rsidR="00316930" w:rsidRDefault="0031693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7B1"/>
    <w:rsid w:val="000B0B1A"/>
    <w:rsid w:val="000D6CBD"/>
    <w:rsid w:val="00123CA8"/>
    <w:rsid w:val="00131536"/>
    <w:rsid w:val="00135409"/>
    <w:rsid w:val="001542BC"/>
    <w:rsid w:val="00183AC7"/>
    <w:rsid w:val="00193A6F"/>
    <w:rsid w:val="001F7EE5"/>
    <w:rsid w:val="00221A90"/>
    <w:rsid w:val="00261EC2"/>
    <w:rsid w:val="002C5B18"/>
    <w:rsid w:val="00307161"/>
    <w:rsid w:val="00316930"/>
    <w:rsid w:val="0036710E"/>
    <w:rsid w:val="003C1D52"/>
    <w:rsid w:val="00486923"/>
    <w:rsid w:val="004F07B1"/>
    <w:rsid w:val="0051184E"/>
    <w:rsid w:val="00535595"/>
    <w:rsid w:val="005511FD"/>
    <w:rsid w:val="00557058"/>
    <w:rsid w:val="005B4651"/>
    <w:rsid w:val="005C1368"/>
    <w:rsid w:val="005E7987"/>
    <w:rsid w:val="0064597C"/>
    <w:rsid w:val="00653E43"/>
    <w:rsid w:val="006701B6"/>
    <w:rsid w:val="00682A88"/>
    <w:rsid w:val="006E06CD"/>
    <w:rsid w:val="00742065"/>
    <w:rsid w:val="007421D5"/>
    <w:rsid w:val="007753DB"/>
    <w:rsid w:val="0078440E"/>
    <w:rsid w:val="00797C68"/>
    <w:rsid w:val="007C6ECF"/>
    <w:rsid w:val="007C76B0"/>
    <w:rsid w:val="007D30E1"/>
    <w:rsid w:val="007E1823"/>
    <w:rsid w:val="00806104"/>
    <w:rsid w:val="00863D99"/>
    <w:rsid w:val="00886005"/>
    <w:rsid w:val="008F0122"/>
    <w:rsid w:val="00922916"/>
    <w:rsid w:val="009406CE"/>
    <w:rsid w:val="0094277E"/>
    <w:rsid w:val="00955E52"/>
    <w:rsid w:val="009643A2"/>
    <w:rsid w:val="009668CA"/>
    <w:rsid w:val="00973B29"/>
    <w:rsid w:val="009C73EA"/>
    <w:rsid w:val="00A24CE8"/>
    <w:rsid w:val="00A66892"/>
    <w:rsid w:val="00A76C5E"/>
    <w:rsid w:val="00AE74FC"/>
    <w:rsid w:val="00AF54CC"/>
    <w:rsid w:val="00B50CAB"/>
    <w:rsid w:val="00BB28BA"/>
    <w:rsid w:val="00BC11D9"/>
    <w:rsid w:val="00C1611A"/>
    <w:rsid w:val="00C31C7C"/>
    <w:rsid w:val="00C61EAE"/>
    <w:rsid w:val="00CC4A95"/>
    <w:rsid w:val="00D43BFE"/>
    <w:rsid w:val="00D82F9E"/>
    <w:rsid w:val="00DA1B76"/>
    <w:rsid w:val="00DD73AC"/>
    <w:rsid w:val="00DE7F39"/>
    <w:rsid w:val="00EE328A"/>
    <w:rsid w:val="00F07DB4"/>
    <w:rsid w:val="00F66792"/>
    <w:rsid w:val="00F962C1"/>
    <w:rsid w:val="00FD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318ED"/>
  <w15:docId w15:val="{C7B6FE64-5C76-4EB7-B07D-26539E06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7B1"/>
    <w:pPr>
      <w:spacing w:before="240" w:after="0" w:line="480" w:lineRule="atLeast"/>
      <w:ind w:firstLine="280"/>
      <w:jc w:val="both"/>
    </w:pPr>
    <w:rPr>
      <w:rFonts w:ascii="Times" w:eastAsia="ヒラギノ角ゴ Pro W3" w:hAnsi="Times" w:cs="Times New Roman"/>
      <w:color w:val="000000"/>
      <w:sz w:val="28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rmatlibre">
    <w:name w:val="Format libre"/>
    <w:rsid w:val="004F07B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fr-CA"/>
    </w:rPr>
  </w:style>
  <w:style w:type="paragraph" w:customStyle="1" w:styleId="Standard15">
    <w:name w:val="Standard 1.5"/>
    <w:rsid w:val="004F07B1"/>
    <w:pPr>
      <w:spacing w:before="240" w:after="0" w:line="360" w:lineRule="atLeast"/>
    </w:pPr>
    <w:rPr>
      <w:rFonts w:ascii="Times" w:eastAsia="ヒラギノ角ゴ Pro W3" w:hAnsi="Times" w:cs="Times New Roman"/>
      <w:color w:val="000000"/>
      <w:sz w:val="28"/>
      <w:szCs w:val="20"/>
      <w:lang w:val="fr-FR" w:eastAsia="fr-CA"/>
    </w:rPr>
  </w:style>
  <w:style w:type="paragraph" w:customStyle="1" w:styleId="111">
    <w:name w:val="1.1.1"/>
    <w:rsid w:val="004F07B1"/>
    <w:pPr>
      <w:spacing w:before="240" w:after="0" w:line="360" w:lineRule="atLeast"/>
      <w:ind w:left="1100" w:hanging="1100"/>
    </w:pPr>
    <w:rPr>
      <w:rFonts w:ascii="Times" w:eastAsia="ヒラギノ角ゴ Pro W3" w:hAnsi="Times" w:cs="Times New Roman"/>
      <w:b/>
      <w:color w:val="000000"/>
      <w:sz w:val="28"/>
      <w:szCs w:val="20"/>
      <w:lang w:val="fr-FR" w:eastAsia="fr-CA"/>
    </w:rPr>
  </w:style>
  <w:style w:type="paragraph" w:styleId="En-tte">
    <w:name w:val="header"/>
    <w:basedOn w:val="Normal"/>
    <w:link w:val="En-tteCar"/>
    <w:uiPriority w:val="99"/>
    <w:unhideWhenUsed/>
    <w:rsid w:val="007753DB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53DB"/>
    <w:rPr>
      <w:rFonts w:ascii="Times" w:eastAsia="ヒラギノ角ゴ Pro W3" w:hAnsi="Times" w:cs="Times New Roman"/>
      <w:color w:val="000000"/>
      <w:sz w:val="28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753DB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53DB"/>
    <w:rPr>
      <w:rFonts w:ascii="Times" w:eastAsia="ヒラギノ角ゴ Pro W3" w:hAnsi="Times" w:cs="Times New Roman"/>
      <w:color w:val="000000"/>
      <w:sz w:val="28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2135</Words>
  <Characters>11744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</dc:creator>
  <cp:lastModifiedBy>Gilles Vaillancourt</cp:lastModifiedBy>
  <cp:revision>2</cp:revision>
  <cp:lastPrinted>2023-02-16T22:25:00Z</cp:lastPrinted>
  <dcterms:created xsi:type="dcterms:W3CDTF">2025-03-29T18:32:00Z</dcterms:created>
  <dcterms:modified xsi:type="dcterms:W3CDTF">2025-03-29T18:32:00Z</dcterms:modified>
</cp:coreProperties>
</file>